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EBC" w:rsidRDefault="00543E78" w:rsidP="00B701DA">
      <w:pPr>
        <w:pStyle w:val="Titolo1"/>
        <w:spacing w:line="276" w:lineRule="auto"/>
        <w:jc w:val="both"/>
        <w:rPr>
          <w:rFonts w:ascii="Arial" w:eastAsia="Arial" w:hAnsi="Arial" w:cs="Arial"/>
          <w:sz w:val="20"/>
          <w:szCs w:val="20"/>
        </w:rPr>
      </w:pPr>
      <w:bookmarkStart w:id="0" w:name="_heading=h.ropm6qunuzos" w:colFirst="0" w:colLast="0"/>
      <w:bookmarkEnd w:id="0"/>
      <w:r>
        <w:rPr>
          <w:rFonts w:ascii="Arial" w:eastAsia="Arial" w:hAnsi="Arial" w:cs="Arial"/>
          <w:sz w:val="20"/>
          <w:szCs w:val="20"/>
        </w:rPr>
        <w:t xml:space="preserve">Consenso Partecipazione: “YES - Youth, English and STEM” – PNRR Competenze STEM e Multilinguismo – Percorsi di </w:t>
      </w:r>
      <w:r w:rsidR="00B701DA" w:rsidRPr="00B701DA">
        <w:rPr>
          <w:rFonts w:ascii="Arial" w:eastAsia="Arial" w:hAnsi="Arial" w:cs="Arial"/>
          <w:sz w:val="20"/>
          <w:szCs w:val="20"/>
        </w:rPr>
        <w:t>orientamento e formazione per il potenziamento delle competenze STEM, digitali e di innovazione</w:t>
      </w:r>
    </w:p>
    <w:p w:rsidR="00B701DA" w:rsidRDefault="00B701DA" w:rsidP="00B701DA">
      <w:pPr>
        <w:pStyle w:val="Titolo1"/>
        <w:spacing w:line="276" w:lineRule="auto"/>
        <w:jc w:val="both"/>
        <w:rPr>
          <w:rFonts w:ascii="Arial" w:eastAsia="Arial" w:hAnsi="Arial" w:cs="Arial"/>
          <w:b w:val="0"/>
          <w:color w:val="000000"/>
          <w:sz w:val="19"/>
          <w:szCs w:val="19"/>
        </w:rPr>
      </w:pPr>
    </w:p>
    <w:p w:rsidR="004A1EBC" w:rsidRDefault="00543E78">
      <w:pPr>
        <w:pBdr>
          <w:top w:val="nil"/>
          <w:left w:val="nil"/>
          <w:bottom w:val="nil"/>
          <w:right w:val="nil"/>
          <w:between w:val="nil"/>
        </w:pBdr>
        <w:tabs>
          <w:tab w:val="left" w:pos="3496"/>
          <w:tab w:val="left" w:pos="5903"/>
          <w:tab w:val="left" w:pos="6183"/>
          <w:tab w:val="left" w:pos="7749"/>
          <w:tab w:val="left" w:pos="9644"/>
          <w:tab w:val="left" w:pos="9683"/>
        </w:tabs>
        <w:spacing w:line="480" w:lineRule="auto"/>
        <w:ind w:left="129" w:right="198" w:hanging="10"/>
        <w:jc w:val="both"/>
        <w:rPr>
          <w:rFonts w:ascii="Arial" w:eastAsia="Arial" w:hAnsi="Arial" w:cs="Arial"/>
          <w:color w:val="000000"/>
          <w:sz w:val="19"/>
          <w:szCs w:val="19"/>
        </w:rPr>
      </w:pPr>
      <w:r>
        <w:rPr>
          <w:rFonts w:ascii="Arial" w:eastAsia="Arial" w:hAnsi="Arial" w:cs="Arial"/>
          <w:color w:val="000000"/>
          <w:sz w:val="19"/>
          <w:szCs w:val="19"/>
        </w:rPr>
        <w:t xml:space="preserve">Il sottoscritto genitore/tutore </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 nato il</w:t>
      </w:r>
      <w:r>
        <w:rPr>
          <w:rFonts w:ascii="Arial" w:eastAsia="Arial" w:hAnsi="Arial" w:cs="Arial"/>
          <w:color w:val="000000"/>
          <w:sz w:val="19"/>
          <w:szCs w:val="19"/>
          <w:u w:val="single"/>
        </w:rPr>
        <w:tab/>
      </w:r>
      <w:r>
        <w:rPr>
          <w:rFonts w:ascii="Arial" w:eastAsia="Arial" w:hAnsi="Arial" w:cs="Arial"/>
          <w:color w:val="000000"/>
          <w:sz w:val="19"/>
          <w:szCs w:val="19"/>
        </w:rPr>
        <w:t xml:space="preserve">a </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prov.</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 xml:space="preserve"> residente a </w:t>
      </w:r>
      <w:r>
        <w:rPr>
          <w:rFonts w:ascii="Arial" w:eastAsia="Arial" w:hAnsi="Arial" w:cs="Arial"/>
          <w:color w:val="000000"/>
          <w:sz w:val="19"/>
          <w:szCs w:val="19"/>
          <w:u w:val="single"/>
        </w:rPr>
        <w:tab/>
      </w:r>
      <w:r>
        <w:rPr>
          <w:rFonts w:ascii="Arial" w:eastAsia="Arial" w:hAnsi="Arial" w:cs="Arial"/>
          <w:color w:val="000000"/>
          <w:sz w:val="19"/>
          <w:szCs w:val="19"/>
        </w:rPr>
        <w:t>Via</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prov.</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 xml:space="preserve"> e-mail</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tel.</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p>
    <w:p w:rsidR="004A1EBC" w:rsidRDefault="004A1EBC">
      <w:pPr>
        <w:pBdr>
          <w:top w:val="nil"/>
          <w:left w:val="nil"/>
          <w:bottom w:val="nil"/>
          <w:right w:val="nil"/>
          <w:between w:val="nil"/>
        </w:pBdr>
        <w:spacing w:line="480" w:lineRule="auto"/>
        <w:jc w:val="both"/>
        <w:rPr>
          <w:rFonts w:ascii="Arial" w:eastAsia="Arial" w:hAnsi="Arial" w:cs="Arial"/>
          <w:color w:val="000000"/>
          <w:sz w:val="19"/>
          <w:szCs w:val="19"/>
        </w:rPr>
      </w:pPr>
    </w:p>
    <w:p w:rsidR="004A1EBC" w:rsidRDefault="00543E78">
      <w:pPr>
        <w:pBdr>
          <w:top w:val="nil"/>
          <w:left w:val="nil"/>
          <w:bottom w:val="nil"/>
          <w:right w:val="nil"/>
          <w:between w:val="nil"/>
        </w:pBdr>
        <w:tabs>
          <w:tab w:val="left" w:pos="3496"/>
          <w:tab w:val="left" w:pos="5903"/>
          <w:tab w:val="left" w:pos="6183"/>
          <w:tab w:val="left" w:pos="7749"/>
          <w:tab w:val="left" w:pos="9644"/>
          <w:tab w:val="left" w:pos="9683"/>
        </w:tabs>
        <w:spacing w:line="480" w:lineRule="auto"/>
        <w:ind w:left="129" w:right="198" w:hanging="10"/>
        <w:jc w:val="both"/>
        <w:rPr>
          <w:rFonts w:ascii="Arial" w:eastAsia="Arial" w:hAnsi="Arial" w:cs="Arial"/>
          <w:color w:val="000000"/>
          <w:sz w:val="19"/>
          <w:szCs w:val="19"/>
        </w:rPr>
      </w:pPr>
      <w:r>
        <w:rPr>
          <w:rFonts w:ascii="Arial" w:eastAsia="Arial" w:hAnsi="Arial" w:cs="Arial"/>
          <w:color w:val="000000"/>
          <w:sz w:val="19"/>
          <w:szCs w:val="19"/>
        </w:rPr>
        <w:t xml:space="preserve">Il sottoscritto genitore/tutore </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 nato il</w:t>
      </w:r>
      <w:r>
        <w:rPr>
          <w:rFonts w:ascii="Arial" w:eastAsia="Arial" w:hAnsi="Arial" w:cs="Arial"/>
          <w:color w:val="000000"/>
          <w:sz w:val="19"/>
          <w:szCs w:val="19"/>
          <w:u w:val="single"/>
        </w:rPr>
        <w:tab/>
      </w:r>
      <w:r>
        <w:rPr>
          <w:rFonts w:ascii="Arial" w:eastAsia="Arial" w:hAnsi="Arial" w:cs="Arial"/>
          <w:color w:val="000000"/>
          <w:sz w:val="19"/>
          <w:szCs w:val="19"/>
        </w:rPr>
        <w:t xml:space="preserve">a </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prov.</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 xml:space="preserve"> residente a </w:t>
      </w:r>
      <w:r>
        <w:rPr>
          <w:rFonts w:ascii="Arial" w:eastAsia="Arial" w:hAnsi="Arial" w:cs="Arial"/>
          <w:color w:val="000000"/>
          <w:sz w:val="19"/>
          <w:szCs w:val="19"/>
          <w:u w:val="single"/>
        </w:rPr>
        <w:tab/>
      </w:r>
      <w:r>
        <w:rPr>
          <w:rFonts w:ascii="Arial" w:eastAsia="Arial" w:hAnsi="Arial" w:cs="Arial"/>
          <w:color w:val="000000"/>
          <w:sz w:val="19"/>
          <w:szCs w:val="19"/>
        </w:rPr>
        <w:t>Via</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prov.</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 xml:space="preserve"> e-mail</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tel.</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p>
    <w:p w:rsidR="004A1EBC" w:rsidRDefault="004A1EBC">
      <w:pPr>
        <w:pBdr>
          <w:top w:val="nil"/>
          <w:left w:val="nil"/>
          <w:bottom w:val="nil"/>
          <w:right w:val="nil"/>
          <w:between w:val="nil"/>
        </w:pBdr>
        <w:spacing w:line="480" w:lineRule="auto"/>
        <w:jc w:val="both"/>
        <w:rPr>
          <w:rFonts w:ascii="Arial" w:eastAsia="Arial" w:hAnsi="Arial" w:cs="Arial"/>
          <w:color w:val="000000"/>
          <w:sz w:val="19"/>
          <w:szCs w:val="19"/>
        </w:rPr>
      </w:pPr>
    </w:p>
    <w:p w:rsidR="004A1EBC" w:rsidRDefault="00543E78">
      <w:pPr>
        <w:pBdr>
          <w:top w:val="nil"/>
          <w:left w:val="nil"/>
          <w:bottom w:val="nil"/>
          <w:right w:val="nil"/>
          <w:between w:val="nil"/>
        </w:pBdr>
        <w:tabs>
          <w:tab w:val="left" w:pos="3155"/>
          <w:tab w:val="left" w:pos="4655"/>
          <w:tab w:val="left" w:pos="4821"/>
          <w:tab w:val="left" w:pos="6796"/>
          <w:tab w:val="left" w:pos="9674"/>
        </w:tabs>
        <w:spacing w:line="480" w:lineRule="auto"/>
        <w:ind w:left="129" w:right="211" w:hanging="10"/>
        <w:jc w:val="both"/>
        <w:rPr>
          <w:rFonts w:ascii="Arial" w:eastAsia="Arial" w:hAnsi="Arial" w:cs="Arial"/>
          <w:color w:val="000000"/>
          <w:sz w:val="19"/>
          <w:szCs w:val="19"/>
        </w:rPr>
      </w:pPr>
      <w:r>
        <w:rPr>
          <w:rFonts w:ascii="Arial" w:eastAsia="Arial" w:hAnsi="Arial" w:cs="Arial"/>
          <w:color w:val="000000"/>
          <w:sz w:val="19"/>
          <w:szCs w:val="19"/>
        </w:rPr>
        <w:t>dell'alunno</w:t>
      </w:r>
      <w:r w:rsidR="00B701DA">
        <w:rPr>
          <w:rFonts w:ascii="Arial" w:eastAsia="Arial" w:hAnsi="Arial" w:cs="Arial"/>
          <w:color w:val="000000"/>
          <w:sz w:val="19"/>
          <w:szCs w:val="19"/>
        </w:rPr>
        <w:t>/a</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nato a</w:t>
      </w:r>
      <w:r>
        <w:rPr>
          <w:rFonts w:ascii="Arial" w:eastAsia="Arial" w:hAnsi="Arial" w:cs="Arial"/>
          <w:color w:val="000000"/>
          <w:sz w:val="19"/>
          <w:szCs w:val="19"/>
          <w:u w:val="single"/>
        </w:rPr>
        <w:tab/>
      </w:r>
      <w:r>
        <w:rPr>
          <w:rFonts w:ascii="Arial" w:eastAsia="Arial" w:hAnsi="Arial" w:cs="Arial"/>
          <w:color w:val="000000"/>
          <w:sz w:val="19"/>
          <w:szCs w:val="19"/>
        </w:rPr>
        <w:t>il</w:t>
      </w:r>
      <w:r>
        <w:rPr>
          <w:rFonts w:ascii="Arial" w:eastAsia="Arial" w:hAnsi="Arial" w:cs="Arial"/>
          <w:color w:val="000000"/>
          <w:sz w:val="19"/>
          <w:szCs w:val="19"/>
          <w:u w:val="single"/>
        </w:rPr>
        <w:tab/>
      </w:r>
      <w:r>
        <w:rPr>
          <w:rFonts w:ascii="Arial" w:eastAsia="Arial" w:hAnsi="Arial" w:cs="Arial"/>
          <w:color w:val="000000"/>
          <w:sz w:val="19"/>
          <w:szCs w:val="19"/>
        </w:rPr>
        <w:t xml:space="preserve"> frequentante la classe</w:t>
      </w:r>
      <w:r>
        <w:rPr>
          <w:rFonts w:ascii="Arial" w:eastAsia="Arial" w:hAnsi="Arial" w:cs="Arial"/>
          <w:color w:val="000000"/>
          <w:sz w:val="19"/>
          <w:szCs w:val="19"/>
          <w:u w:val="single"/>
        </w:rPr>
        <w:tab/>
      </w:r>
      <w:r>
        <w:rPr>
          <w:rFonts w:ascii="Arial" w:eastAsia="Arial" w:hAnsi="Arial" w:cs="Arial"/>
          <w:color w:val="000000"/>
          <w:sz w:val="19"/>
          <w:szCs w:val="19"/>
        </w:rPr>
        <w:t xml:space="preserve"> Sez.</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Scuola</w:t>
      </w:r>
      <w:r>
        <w:rPr>
          <w:rFonts w:ascii="Arial" w:eastAsia="Arial" w:hAnsi="Arial" w:cs="Arial"/>
          <w:color w:val="000000"/>
          <w:sz w:val="19"/>
          <w:szCs w:val="19"/>
          <w:u w:val="single"/>
        </w:rPr>
        <w:tab/>
      </w:r>
      <w:r>
        <w:rPr>
          <w:rFonts w:ascii="Arial" w:eastAsia="Arial" w:hAnsi="Arial" w:cs="Arial"/>
          <w:color w:val="000000"/>
          <w:sz w:val="19"/>
          <w:szCs w:val="19"/>
          <w:u w:val="single"/>
        </w:rPr>
        <w:tab/>
      </w:r>
    </w:p>
    <w:p w:rsidR="00B701DA" w:rsidRDefault="00B701DA">
      <w:pPr>
        <w:pBdr>
          <w:top w:val="nil"/>
          <w:left w:val="nil"/>
          <w:bottom w:val="nil"/>
          <w:right w:val="nil"/>
          <w:between w:val="nil"/>
        </w:pBdr>
        <w:ind w:left="118"/>
        <w:jc w:val="both"/>
        <w:rPr>
          <w:rFonts w:ascii="Arial" w:eastAsia="Arial" w:hAnsi="Arial" w:cs="Arial"/>
          <w:color w:val="000000"/>
          <w:sz w:val="19"/>
          <w:szCs w:val="19"/>
        </w:rPr>
      </w:pPr>
    </w:p>
    <w:p w:rsidR="00D97D0C" w:rsidRDefault="00D97D0C">
      <w:pPr>
        <w:pBdr>
          <w:top w:val="nil"/>
          <w:left w:val="nil"/>
          <w:bottom w:val="nil"/>
          <w:right w:val="nil"/>
          <w:between w:val="nil"/>
        </w:pBdr>
        <w:ind w:left="118"/>
        <w:jc w:val="both"/>
        <w:rPr>
          <w:rFonts w:ascii="Arial" w:eastAsia="Arial" w:hAnsi="Arial" w:cs="Arial"/>
          <w:color w:val="000000"/>
          <w:sz w:val="19"/>
          <w:szCs w:val="19"/>
        </w:rPr>
      </w:pPr>
    </w:p>
    <w:p w:rsidR="00D97D0C" w:rsidRDefault="00D97D0C">
      <w:pPr>
        <w:pBdr>
          <w:top w:val="nil"/>
          <w:left w:val="nil"/>
          <w:bottom w:val="nil"/>
          <w:right w:val="nil"/>
          <w:between w:val="nil"/>
        </w:pBdr>
        <w:ind w:left="118"/>
        <w:jc w:val="both"/>
        <w:rPr>
          <w:rFonts w:ascii="Arial" w:eastAsia="Arial" w:hAnsi="Arial" w:cs="Arial"/>
          <w:color w:val="000000"/>
          <w:sz w:val="19"/>
          <w:szCs w:val="19"/>
        </w:rPr>
      </w:pPr>
    </w:p>
    <w:p w:rsidR="00B701DA" w:rsidRPr="00D97D0C" w:rsidRDefault="00B701DA" w:rsidP="00B701DA">
      <w:pPr>
        <w:pBdr>
          <w:top w:val="nil"/>
          <w:left w:val="nil"/>
          <w:bottom w:val="nil"/>
          <w:right w:val="nil"/>
          <w:between w:val="nil"/>
        </w:pBdr>
        <w:ind w:left="118"/>
        <w:jc w:val="center"/>
        <w:rPr>
          <w:rFonts w:ascii="Arial" w:eastAsia="Arial" w:hAnsi="Arial" w:cs="Arial"/>
          <w:b/>
          <w:color w:val="000000"/>
          <w:sz w:val="19"/>
          <w:szCs w:val="19"/>
        </w:rPr>
      </w:pPr>
      <w:r w:rsidRPr="00D97D0C">
        <w:rPr>
          <w:rFonts w:ascii="Arial" w:eastAsia="Arial" w:hAnsi="Arial" w:cs="Arial"/>
          <w:b/>
          <w:color w:val="000000"/>
          <w:sz w:val="19"/>
          <w:szCs w:val="19"/>
        </w:rPr>
        <w:t>CHIEDONO</w:t>
      </w:r>
    </w:p>
    <w:p w:rsidR="00B701DA" w:rsidRDefault="00B701DA" w:rsidP="00B701DA">
      <w:pPr>
        <w:pBdr>
          <w:top w:val="nil"/>
          <w:left w:val="nil"/>
          <w:bottom w:val="nil"/>
          <w:right w:val="nil"/>
          <w:between w:val="nil"/>
        </w:pBdr>
        <w:ind w:left="118"/>
        <w:jc w:val="center"/>
        <w:rPr>
          <w:rFonts w:ascii="Arial" w:eastAsia="Arial" w:hAnsi="Arial" w:cs="Arial"/>
          <w:color w:val="000000"/>
          <w:sz w:val="19"/>
          <w:szCs w:val="19"/>
        </w:rPr>
      </w:pPr>
    </w:p>
    <w:p w:rsidR="00D97D0C" w:rsidRDefault="00D97D0C" w:rsidP="00B701DA">
      <w:pPr>
        <w:pBdr>
          <w:top w:val="nil"/>
          <w:left w:val="nil"/>
          <w:bottom w:val="nil"/>
          <w:right w:val="nil"/>
          <w:between w:val="nil"/>
        </w:pBdr>
        <w:ind w:left="118"/>
        <w:jc w:val="center"/>
        <w:rPr>
          <w:rFonts w:ascii="Arial" w:eastAsia="Arial" w:hAnsi="Arial" w:cs="Arial"/>
          <w:color w:val="000000"/>
          <w:sz w:val="19"/>
          <w:szCs w:val="19"/>
        </w:rPr>
      </w:pPr>
    </w:p>
    <w:p w:rsidR="00D97D0C" w:rsidRDefault="00D97D0C" w:rsidP="00B701DA">
      <w:pPr>
        <w:pBdr>
          <w:top w:val="nil"/>
          <w:left w:val="nil"/>
          <w:bottom w:val="nil"/>
          <w:right w:val="nil"/>
          <w:between w:val="nil"/>
        </w:pBdr>
        <w:ind w:left="118"/>
        <w:jc w:val="center"/>
        <w:rPr>
          <w:rFonts w:ascii="Arial" w:eastAsia="Arial" w:hAnsi="Arial" w:cs="Arial"/>
          <w:color w:val="000000"/>
          <w:sz w:val="19"/>
          <w:szCs w:val="19"/>
        </w:rPr>
      </w:pPr>
    </w:p>
    <w:p w:rsidR="00D97D0C" w:rsidRDefault="00D97D0C" w:rsidP="00B701DA">
      <w:pPr>
        <w:pBdr>
          <w:top w:val="nil"/>
          <w:left w:val="nil"/>
          <w:bottom w:val="nil"/>
          <w:right w:val="nil"/>
          <w:between w:val="nil"/>
        </w:pBdr>
        <w:ind w:left="118"/>
        <w:jc w:val="center"/>
        <w:rPr>
          <w:rFonts w:ascii="Arial" w:eastAsia="Arial" w:hAnsi="Arial" w:cs="Arial"/>
          <w:color w:val="000000"/>
          <w:sz w:val="19"/>
          <w:szCs w:val="19"/>
        </w:rPr>
      </w:pPr>
    </w:p>
    <w:p w:rsidR="00D97D0C" w:rsidRDefault="00D97D0C" w:rsidP="00B701DA">
      <w:pPr>
        <w:pBdr>
          <w:top w:val="nil"/>
          <w:left w:val="nil"/>
          <w:bottom w:val="nil"/>
          <w:right w:val="nil"/>
          <w:between w:val="nil"/>
        </w:pBdr>
        <w:ind w:left="118"/>
        <w:jc w:val="center"/>
        <w:rPr>
          <w:rFonts w:ascii="Arial" w:eastAsia="Arial" w:hAnsi="Arial" w:cs="Arial"/>
          <w:color w:val="000000"/>
          <w:sz w:val="19"/>
          <w:szCs w:val="19"/>
        </w:rPr>
      </w:pPr>
    </w:p>
    <w:p w:rsidR="00B701DA" w:rsidRDefault="00B701DA" w:rsidP="00B701DA">
      <w:pPr>
        <w:pBdr>
          <w:top w:val="nil"/>
          <w:left w:val="nil"/>
          <w:bottom w:val="nil"/>
          <w:right w:val="nil"/>
          <w:between w:val="nil"/>
        </w:pBdr>
        <w:ind w:left="118"/>
        <w:rPr>
          <w:rFonts w:ascii="Arial" w:eastAsia="Arial" w:hAnsi="Arial" w:cs="Arial"/>
          <w:color w:val="000000"/>
          <w:sz w:val="19"/>
          <w:szCs w:val="19"/>
        </w:rPr>
      </w:pPr>
      <w:r>
        <w:rPr>
          <w:rFonts w:ascii="Arial" w:eastAsia="Arial" w:hAnsi="Arial" w:cs="Arial"/>
          <w:color w:val="000000"/>
          <w:sz w:val="19"/>
          <w:szCs w:val="19"/>
        </w:rPr>
        <w:t xml:space="preserve">Che l’alunno/a venga </w:t>
      </w:r>
      <w:r w:rsidR="0018312D">
        <w:rPr>
          <w:rFonts w:ascii="Arial" w:eastAsia="Arial" w:hAnsi="Arial" w:cs="Arial"/>
          <w:color w:val="000000"/>
          <w:sz w:val="19"/>
          <w:szCs w:val="19"/>
        </w:rPr>
        <w:t>ammesso</w:t>
      </w:r>
      <w:r>
        <w:rPr>
          <w:rFonts w:ascii="Arial" w:eastAsia="Arial" w:hAnsi="Arial" w:cs="Arial"/>
          <w:color w:val="000000"/>
          <w:sz w:val="19"/>
          <w:szCs w:val="19"/>
        </w:rPr>
        <w:t xml:space="preserve">/a </w:t>
      </w:r>
      <w:r w:rsidR="0018312D">
        <w:rPr>
          <w:rFonts w:ascii="Arial" w:eastAsia="Arial" w:hAnsi="Arial" w:cs="Arial"/>
          <w:color w:val="000000"/>
          <w:sz w:val="19"/>
          <w:szCs w:val="19"/>
        </w:rPr>
        <w:t xml:space="preserve">a partecipare </w:t>
      </w:r>
      <w:r>
        <w:rPr>
          <w:rFonts w:ascii="Arial" w:eastAsia="Arial" w:hAnsi="Arial" w:cs="Arial"/>
          <w:color w:val="000000"/>
          <w:sz w:val="19"/>
          <w:szCs w:val="19"/>
        </w:rPr>
        <w:t>al/i seguente/i percorso/i:</w:t>
      </w:r>
    </w:p>
    <w:p w:rsidR="00D97D0C" w:rsidRDefault="00D97D0C" w:rsidP="00B701DA">
      <w:pPr>
        <w:pBdr>
          <w:top w:val="nil"/>
          <w:left w:val="nil"/>
          <w:bottom w:val="nil"/>
          <w:right w:val="nil"/>
          <w:between w:val="nil"/>
        </w:pBdr>
        <w:ind w:left="118"/>
        <w:rPr>
          <w:rFonts w:ascii="Arial" w:eastAsia="Arial" w:hAnsi="Arial" w:cs="Arial"/>
          <w:color w:val="000000"/>
          <w:sz w:val="19"/>
          <w:szCs w:val="19"/>
        </w:rPr>
      </w:pPr>
    </w:p>
    <w:p w:rsidR="00B701DA" w:rsidRDefault="00B701DA" w:rsidP="00B701DA">
      <w:pPr>
        <w:tabs>
          <w:tab w:val="left" w:pos="840"/>
        </w:tabs>
        <w:ind w:left="839" w:right="112"/>
        <w:jc w:val="both"/>
        <w:rPr>
          <w:rFonts w:ascii="Arial" w:eastAsia="Arial" w:hAnsi="Arial" w:cs="Arial"/>
          <w:sz w:val="19"/>
          <w:szCs w:val="19"/>
        </w:rPr>
      </w:pPr>
    </w:p>
    <w:p w:rsidR="00B701DA" w:rsidRDefault="00B701DA">
      <w:pPr>
        <w:tabs>
          <w:tab w:val="left" w:pos="3184"/>
        </w:tabs>
        <w:ind w:left="118" w:right="150" w:firstLine="15"/>
        <w:jc w:val="both"/>
        <w:rPr>
          <w:rFonts w:ascii="Arial" w:eastAsia="Arial" w:hAnsi="Arial" w:cs="Arial"/>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74"/>
        <w:gridCol w:w="1030"/>
        <w:gridCol w:w="1134"/>
        <w:gridCol w:w="1417"/>
        <w:gridCol w:w="1371"/>
      </w:tblGrid>
      <w:tr w:rsidR="00724B9D" w:rsidRPr="00B701DA" w:rsidTr="00927A3A">
        <w:tc>
          <w:tcPr>
            <w:tcW w:w="5174" w:type="dxa"/>
          </w:tcPr>
          <w:p w:rsidR="00724B9D" w:rsidRPr="00B701DA" w:rsidRDefault="00724B9D" w:rsidP="00927A3A">
            <w:pPr>
              <w:rPr>
                <w:rFonts w:ascii="Arial" w:hAnsi="Arial" w:cs="Arial"/>
                <w:b/>
                <w:spacing w:val="-2"/>
                <w:sz w:val="18"/>
                <w:szCs w:val="18"/>
              </w:rPr>
            </w:pPr>
          </w:p>
          <w:p w:rsidR="00724B9D" w:rsidRPr="00B701DA" w:rsidRDefault="00724B9D" w:rsidP="00927A3A">
            <w:pPr>
              <w:rPr>
                <w:rFonts w:ascii="Arial" w:hAnsi="Arial" w:cs="Arial"/>
                <w:b/>
                <w:spacing w:val="-2"/>
                <w:sz w:val="18"/>
                <w:szCs w:val="18"/>
              </w:rPr>
            </w:pPr>
            <w:r w:rsidRPr="00B701DA">
              <w:rPr>
                <w:rFonts w:ascii="Arial" w:hAnsi="Arial" w:cs="Arial"/>
                <w:b/>
                <w:spacing w:val="-2"/>
                <w:sz w:val="18"/>
                <w:szCs w:val="18"/>
              </w:rPr>
              <w:t>PERCORSO</w:t>
            </w:r>
          </w:p>
        </w:tc>
        <w:tc>
          <w:tcPr>
            <w:tcW w:w="1030"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INIZIO</w:t>
            </w:r>
          </w:p>
        </w:tc>
        <w:tc>
          <w:tcPr>
            <w:tcW w:w="1134"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SEDE</w:t>
            </w:r>
          </w:p>
        </w:tc>
        <w:tc>
          <w:tcPr>
            <w:tcW w:w="1417"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GIORNO</w:t>
            </w:r>
            <w:r>
              <w:rPr>
                <w:rFonts w:ascii="Arial" w:hAnsi="Arial" w:cs="Arial"/>
                <w:b/>
                <w:spacing w:val="-2"/>
                <w:sz w:val="18"/>
                <w:szCs w:val="18"/>
              </w:rPr>
              <w:t xml:space="preserve"> (provvisorio)</w:t>
            </w:r>
          </w:p>
        </w:tc>
        <w:tc>
          <w:tcPr>
            <w:tcW w:w="1371" w:type="dxa"/>
          </w:tcPr>
          <w:p w:rsidR="00724B9D" w:rsidRPr="00B701DA" w:rsidRDefault="00724B9D" w:rsidP="00927A3A">
            <w:pPr>
              <w:spacing w:before="229"/>
              <w:jc w:val="center"/>
              <w:rPr>
                <w:rFonts w:ascii="Arial" w:hAnsi="Arial" w:cs="Arial"/>
                <w:b/>
                <w:spacing w:val="-2"/>
                <w:sz w:val="18"/>
                <w:szCs w:val="18"/>
              </w:rPr>
            </w:pPr>
            <w:r>
              <w:rPr>
                <w:rFonts w:ascii="Arial" w:hAnsi="Arial" w:cs="Arial"/>
                <w:b/>
                <w:spacing w:val="-2"/>
                <w:sz w:val="18"/>
                <w:szCs w:val="18"/>
              </w:rPr>
              <w:t>(selezionare con una X il/i percorso/i)</w:t>
            </w:r>
          </w:p>
        </w:tc>
      </w:tr>
      <w:tr w:rsidR="00724B9D" w:rsidRPr="00B701DA" w:rsidTr="00927A3A">
        <w:tc>
          <w:tcPr>
            <w:tcW w:w="5174" w:type="dxa"/>
          </w:tcPr>
          <w:p w:rsidR="00724B9D" w:rsidRPr="00B701DA" w:rsidRDefault="00724B9D" w:rsidP="00927A3A">
            <w:pPr>
              <w:spacing w:before="229"/>
              <w:jc w:val="center"/>
              <w:rPr>
                <w:sz w:val="18"/>
                <w:szCs w:val="18"/>
              </w:rPr>
            </w:pPr>
            <w:r w:rsidRPr="00B701DA">
              <w:rPr>
                <w:sz w:val="18"/>
                <w:szCs w:val="18"/>
              </w:rPr>
              <w:t>Corso su Stampa 3D - La Digital Fabrication è l‘innovazione che sta cambiando il mondo del lavoro. Il percorso vedrà i processi produttivi che integrano in maniera sempre più importante l’utilizzo delle stampanti 3D e le tecniche di prototipazione rapida</w:t>
            </w:r>
            <w:r w:rsidRPr="008246A9">
              <w:rPr>
                <w:sz w:val="18"/>
                <w:szCs w:val="18"/>
              </w:rPr>
              <w:t>(codice E1)</w:t>
            </w:r>
          </w:p>
        </w:tc>
        <w:tc>
          <w:tcPr>
            <w:tcW w:w="1030"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Dicembre</w:t>
            </w:r>
          </w:p>
        </w:tc>
        <w:tc>
          <w:tcPr>
            <w:tcW w:w="1134"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Cagliari</w:t>
            </w:r>
          </w:p>
        </w:tc>
        <w:tc>
          <w:tcPr>
            <w:tcW w:w="1417"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Lunedì</w:t>
            </w:r>
          </w:p>
        </w:tc>
        <w:tc>
          <w:tcPr>
            <w:tcW w:w="1371" w:type="dxa"/>
          </w:tcPr>
          <w:p w:rsidR="00724B9D" w:rsidRPr="00B701DA" w:rsidRDefault="00724B9D" w:rsidP="00927A3A">
            <w:pPr>
              <w:spacing w:before="229"/>
              <w:jc w:val="center"/>
              <w:rPr>
                <w:rFonts w:ascii="Arial" w:hAnsi="Arial" w:cs="Arial"/>
                <w:b/>
                <w:spacing w:val="-2"/>
                <w:sz w:val="18"/>
                <w:szCs w:val="18"/>
              </w:rPr>
            </w:pPr>
          </w:p>
        </w:tc>
      </w:tr>
      <w:tr w:rsidR="00724B9D" w:rsidRPr="00B701DA" w:rsidTr="00927A3A">
        <w:tc>
          <w:tcPr>
            <w:tcW w:w="5174" w:type="dxa"/>
          </w:tcPr>
          <w:p w:rsidR="00724B9D" w:rsidRPr="00B701DA" w:rsidRDefault="00724B9D" w:rsidP="00927A3A">
            <w:pPr>
              <w:spacing w:before="229"/>
              <w:jc w:val="center"/>
              <w:rPr>
                <w:sz w:val="18"/>
                <w:szCs w:val="18"/>
              </w:rPr>
            </w:pPr>
            <w:r w:rsidRPr="00B701DA">
              <w:rPr>
                <w:sz w:val="18"/>
                <w:szCs w:val="18"/>
              </w:rPr>
              <w:t>Corso su Stampa 3D - La Digital Fabrication è l‘innovazione che sta cambiando il mondo del lavoro. Il percorso vedrà i processi produttivi che integrano in maniera sempre più importante l’utilizzo delle stampanti 3D e le tecniche di prototipazione rapida</w:t>
            </w:r>
            <w:r w:rsidRPr="008246A9">
              <w:rPr>
                <w:sz w:val="18"/>
                <w:szCs w:val="18"/>
              </w:rPr>
              <w:t>(codice E</w:t>
            </w:r>
            <w:r>
              <w:rPr>
                <w:sz w:val="18"/>
                <w:szCs w:val="18"/>
              </w:rPr>
              <w:t>2)</w:t>
            </w:r>
          </w:p>
        </w:tc>
        <w:tc>
          <w:tcPr>
            <w:tcW w:w="1030"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Dicembre</w:t>
            </w:r>
          </w:p>
        </w:tc>
        <w:tc>
          <w:tcPr>
            <w:tcW w:w="1134"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Assemini</w:t>
            </w:r>
          </w:p>
        </w:tc>
        <w:tc>
          <w:tcPr>
            <w:tcW w:w="1417"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Martedì</w:t>
            </w:r>
          </w:p>
        </w:tc>
        <w:tc>
          <w:tcPr>
            <w:tcW w:w="1371" w:type="dxa"/>
          </w:tcPr>
          <w:p w:rsidR="00724B9D" w:rsidRPr="00B701DA" w:rsidRDefault="00724B9D" w:rsidP="00927A3A">
            <w:pPr>
              <w:spacing w:before="229"/>
              <w:jc w:val="center"/>
              <w:rPr>
                <w:rFonts w:ascii="Arial" w:hAnsi="Arial" w:cs="Arial"/>
                <w:b/>
                <w:spacing w:val="-2"/>
                <w:sz w:val="18"/>
                <w:szCs w:val="18"/>
              </w:rPr>
            </w:pPr>
          </w:p>
        </w:tc>
      </w:tr>
      <w:tr w:rsidR="00724B9D" w:rsidRPr="00B701DA" w:rsidTr="00927A3A">
        <w:tc>
          <w:tcPr>
            <w:tcW w:w="5174" w:type="dxa"/>
          </w:tcPr>
          <w:p w:rsidR="00724B9D" w:rsidRPr="00B701DA" w:rsidRDefault="00724B9D" w:rsidP="00927A3A">
            <w:pPr>
              <w:spacing w:before="229"/>
              <w:jc w:val="center"/>
              <w:rPr>
                <w:sz w:val="18"/>
                <w:szCs w:val="18"/>
              </w:rPr>
            </w:pPr>
            <w:r w:rsidRPr="00B701DA">
              <w:rPr>
                <w:sz w:val="18"/>
                <w:szCs w:val="18"/>
              </w:rPr>
              <w:t>Corso su Video editing e fotografia - Il progetto vuole fornire le basi per muovere i primi passi nella fotografia digitale e video editing, anche senza disporre di attrezzatura professionale, arricchire il curriculum scolastico degli studenti con contenuti operativi, rilevando e valorizzando le competenze.</w:t>
            </w:r>
            <w:r w:rsidRPr="008246A9">
              <w:rPr>
                <w:sz w:val="18"/>
                <w:szCs w:val="18"/>
              </w:rPr>
              <w:t xml:space="preserve"> </w:t>
            </w:r>
            <w:r>
              <w:rPr>
                <w:sz w:val="18"/>
                <w:szCs w:val="18"/>
              </w:rPr>
              <w:t>(codice G</w:t>
            </w:r>
            <w:r w:rsidRPr="008246A9">
              <w:rPr>
                <w:sz w:val="18"/>
                <w:szCs w:val="18"/>
              </w:rPr>
              <w:t>1)</w:t>
            </w:r>
          </w:p>
        </w:tc>
        <w:tc>
          <w:tcPr>
            <w:tcW w:w="1030"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Dicembre</w:t>
            </w:r>
          </w:p>
        </w:tc>
        <w:tc>
          <w:tcPr>
            <w:tcW w:w="1134"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Cagliari</w:t>
            </w:r>
          </w:p>
        </w:tc>
        <w:tc>
          <w:tcPr>
            <w:tcW w:w="1417"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Mercoledì</w:t>
            </w:r>
          </w:p>
        </w:tc>
        <w:tc>
          <w:tcPr>
            <w:tcW w:w="1371" w:type="dxa"/>
          </w:tcPr>
          <w:p w:rsidR="00724B9D" w:rsidRPr="00B701DA" w:rsidRDefault="00724B9D" w:rsidP="00927A3A">
            <w:pPr>
              <w:spacing w:before="229"/>
              <w:jc w:val="center"/>
              <w:rPr>
                <w:rFonts w:ascii="Arial" w:hAnsi="Arial" w:cs="Arial"/>
                <w:b/>
                <w:spacing w:val="-2"/>
                <w:sz w:val="18"/>
                <w:szCs w:val="18"/>
              </w:rPr>
            </w:pPr>
          </w:p>
        </w:tc>
      </w:tr>
      <w:tr w:rsidR="00724B9D" w:rsidRPr="00B701DA" w:rsidTr="00927A3A">
        <w:tc>
          <w:tcPr>
            <w:tcW w:w="5174" w:type="dxa"/>
          </w:tcPr>
          <w:p w:rsidR="00724B9D" w:rsidRPr="00B701DA" w:rsidRDefault="00724B9D" w:rsidP="00927A3A">
            <w:pPr>
              <w:spacing w:before="229"/>
              <w:jc w:val="center"/>
              <w:rPr>
                <w:sz w:val="18"/>
                <w:szCs w:val="18"/>
              </w:rPr>
            </w:pPr>
            <w:r w:rsidRPr="00B701DA">
              <w:rPr>
                <w:sz w:val="18"/>
                <w:szCs w:val="18"/>
              </w:rPr>
              <w:lastRenderedPageBreak/>
              <w:t>Corso su Video editing e fotografia - Il progetto vuole fornire le basi per muovere i primi passi nella fotografia digitale e video editing, anche senza disporre di attrezzatura professionale, arricchire il curriculum scolastico degli studenti con contenuti operativi, rilevando e valorizzando le competenze.</w:t>
            </w:r>
            <w:r w:rsidRPr="008246A9">
              <w:rPr>
                <w:sz w:val="18"/>
                <w:szCs w:val="18"/>
              </w:rPr>
              <w:t xml:space="preserve"> </w:t>
            </w:r>
            <w:r>
              <w:rPr>
                <w:sz w:val="18"/>
                <w:szCs w:val="18"/>
              </w:rPr>
              <w:t>(codice G2</w:t>
            </w:r>
            <w:r w:rsidRPr="008246A9">
              <w:rPr>
                <w:sz w:val="18"/>
                <w:szCs w:val="18"/>
              </w:rPr>
              <w:t>)</w:t>
            </w:r>
          </w:p>
        </w:tc>
        <w:tc>
          <w:tcPr>
            <w:tcW w:w="1030"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Gennaio</w:t>
            </w:r>
          </w:p>
        </w:tc>
        <w:tc>
          <w:tcPr>
            <w:tcW w:w="1134"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Assemini</w:t>
            </w:r>
          </w:p>
        </w:tc>
        <w:tc>
          <w:tcPr>
            <w:tcW w:w="1417"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Lunedì</w:t>
            </w:r>
          </w:p>
        </w:tc>
        <w:tc>
          <w:tcPr>
            <w:tcW w:w="1371" w:type="dxa"/>
          </w:tcPr>
          <w:p w:rsidR="00724B9D" w:rsidRPr="00B701DA" w:rsidRDefault="00724B9D" w:rsidP="00927A3A">
            <w:pPr>
              <w:spacing w:before="229"/>
              <w:jc w:val="center"/>
              <w:rPr>
                <w:rFonts w:ascii="Arial" w:hAnsi="Arial" w:cs="Arial"/>
                <w:b/>
                <w:spacing w:val="-2"/>
                <w:sz w:val="18"/>
                <w:szCs w:val="18"/>
              </w:rPr>
            </w:pPr>
          </w:p>
        </w:tc>
      </w:tr>
      <w:tr w:rsidR="00724B9D" w:rsidRPr="00B701DA" w:rsidTr="00927A3A">
        <w:tc>
          <w:tcPr>
            <w:tcW w:w="5174" w:type="dxa"/>
          </w:tcPr>
          <w:p w:rsidR="00724B9D" w:rsidRPr="00B701DA" w:rsidRDefault="00724B9D" w:rsidP="00927A3A">
            <w:pPr>
              <w:spacing w:before="229"/>
              <w:jc w:val="center"/>
              <w:rPr>
                <w:rFonts w:ascii="Arial" w:hAnsi="Arial" w:cs="Arial"/>
                <w:b/>
                <w:spacing w:val="-2"/>
                <w:sz w:val="18"/>
                <w:szCs w:val="18"/>
              </w:rPr>
            </w:pPr>
            <w:r w:rsidRPr="00B701DA">
              <w:rPr>
                <w:sz w:val="18"/>
                <w:szCs w:val="18"/>
              </w:rPr>
              <w:t>Corso su Python: Fornire le basi per approcciarsi ad un linguaggio sempre più richiesto in ambito aziendale, caratterizzato da un’ottima curva di apprendimento e da un’estrema versatilità.</w:t>
            </w:r>
            <w:r w:rsidRPr="008246A9">
              <w:rPr>
                <w:sz w:val="18"/>
                <w:szCs w:val="18"/>
              </w:rPr>
              <w:t xml:space="preserve"> </w:t>
            </w:r>
            <w:r>
              <w:rPr>
                <w:sz w:val="18"/>
                <w:szCs w:val="18"/>
              </w:rPr>
              <w:t>(codice C</w:t>
            </w:r>
            <w:r w:rsidRPr="008246A9">
              <w:rPr>
                <w:sz w:val="18"/>
                <w:szCs w:val="18"/>
              </w:rPr>
              <w:t>1)</w:t>
            </w:r>
          </w:p>
        </w:tc>
        <w:tc>
          <w:tcPr>
            <w:tcW w:w="1030"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Gennaio</w:t>
            </w:r>
          </w:p>
        </w:tc>
        <w:tc>
          <w:tcPr>
            <w:tcW w:w="1134"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Cagliari</w:t>
            </w:r>
          </w:p>
        </w:tc>
        <w:tc>
          <w:tcPr>
            <w:tcW w:w="1417"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 xml:space="preserve">Mercoledì </w:t>
            </w:r>
          </w:p>
        </w:tc>
        <w:tc>
          <w:tcPr>
            <w:tcW w:w="1371" w:type="dxa"/>
          </w:tcPr>
          <w:p w:rsidR="00724B9D" w:rsidRPr="00B701DA" w:rsidRDefault="00724B9D" w:rsidP="00927A3A">
            <w:pPr>
              <w:spacing w:before="229"/>
              <w:jc w:val="center"/>
              <w:rPr>
                <w:rFonts w:ascii="Arial" w:hAnsi="Arial" w:cs="Arial"/>
                <w:b/>
                <w:spacing w:val="-2"/>
                <w:sz w:val="18"/>
                <w:szCs w:val="18"/>
              </w:rPr>
            </w:pPr>
          </w:p>
        </w:tc>
      </w:tr>
      <w:tr w:rsidR="00724B9D" w:rsidRPr="00B701DA" w:rsidTr="00927A3A">
        <w:tc>
          <w:tcPr>
            <w:tcW w:w="5174" w:type="dxa"/>
          </w:tcPr>
          <w:p w:rsidR="00724B9D" w:rsidRPr="00B701DA" w:rsidRDefault="00724B9D" w:rsidP="00927A3A">
            <w:pPr>
              <w:spacing w:before="229"/>
              <w:jc w:val="center"/>
              <w:rPr>
                <w:rFonts w:ascii="Arial" w:hAnsi="Arial" w:cs="Arial"/>
                <w:b/>
                <w:spacing w:val="-2"/>
                <w:sz w:val="18"/>
                <w:szCs w:val="18"/>
              </w:rPr>
            </w:pPr>
            <w:r w:rsidRPr="00B701DA">
              <w:rPr>
                <w:sz w:val="18"/>
                <w:szCs w:val="18"/>
              </w:rPr>
              <w:t>Corso su Python: Fornire le basi per approcciarsi ad un linguaggio sempre più richiesto in ambito aziendale, caratterizzato da un’ottima curva di apprendimento e da un’estrema versatilità.</w:t>
            </w:r>
            <w:r w:rsidRPr="008246A9">
              <w:rPr>
                <w:sz w:val="18"/>
                <w:szCs w:val="18"/>
              </w:rPr>
              <w:t xml:space="preserve"> </w:t>
            </w:r>
            <w:r>
              <w:rPr>
                <w:sz w:val="18"/>
                <w:szCs w:val="18"/>
              </w:rPr>
              <w:t>(codice C2</w:t>
            </w:r>
            <w:r w:rsidRPr="008246A9">
              <w:rPr>
                <w:sz w:val="18"/>
                <w:szCs w:val="18"/>
              </w:rPr>
              <w:t>)</w:t>
            </w:r>
          </w:p>
        </w:tc>
        <w:tc>
          <w:tcPr>
            <w:tcW w:w="1030"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Gennaio</w:t>
            </w:r>
          </w:p>
        </w:tc>
        <w:tc>
          <w:tcPr>
            <w:tcW w:w="1134"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Cagliari</w:t>
            </w:r>
          </w:p>
        </w:tc>
        <w:tc>
          <w:tcPr>
            <w:tcW w:w="1417"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Venerdì</w:t>
            </w:r>
          </w:p>
        </w:tc>
        <w:tc>
          <w:tcPr>
            <w:tcW w:w="1371" w:type="dxa"/>
          </w:tcPr>
          <w:p w:rsidR="00724B9D" w:rsidRPr="00B701DA" w:rsidRDefault="00724B9D" w:rsidP="00927A3A">
            <w:pPr>
              <w:spacing w:before="229"/>
              <w:jc w:val="center"/>
              <w:rPr>
                <w:rFonts w:ascii="Arial" w:hAnsi="Arial" w:cs="Arial"/>
                <w:b/>
                <w:spacing w:val="-2"/>
                <w:sz w:val="18"/>
                <w:szCs w:val="18"/>
              </w:rPr>
            </w:pPr>
          </w:p>
        </w:tc>
      </w:tr>
      <w:tr w:rsidR="00724B9D" w:rsidRPr="00B701DA" w:rsidTr="00927A3A">
        <w:tc>
          <w:tcPr>
            <w:tcW w:w="5174" w:type="dxa"/>
          </w:tcPr>
          <w:p w:rsidR="00724B9D" w:rsidRPr="00B701DA" w:rsidRDefault="00724B9D" w:rsidP="00927A3A">
            <w:pPr>
              <w:spacing w:before="229"/>
              <w:jc w:val="center"/>
              <w:rPr>
                <w:rFonts w:ascii="Arial" w:hAnsi="Arial" w:cs="Arial"/>
                <w:b/>
                <w:spacing w:val="-2"/>
                <w:sz w:val="18"/>
                <w:szCs w:val="18"/>
              </w:rPr>
            </w:pPr>
            <w:r w:rsidRPr="00B701DA">
              <w:rPr>
                <w:sz w:val="18"/>
                <w:szCs w:val="18"/>
              </w:rPr>
              <w:t>Corso su Laser-cut – Il percorso verte sui processi produttivi che integrano in maniera sempre più importante l’utilizzo delle macchine a taglio laser</w:t>
            </w:r>
            <w:r>
              <w:rPr>
                <w:sz w:val="18"/>
                <w:szCs w:val="18"/>
              </w:rPr>
              <w:t>(codice F</w:t>
            </w:r>
            <w:r w:rsidRPr="008246A9">
              <w:rPr>
                <w:sz w:val="18"/>
                <w:szCs w:val="18"/>
              </w:rPr>
              <w:t>1)</w:t>
            </w:r>
          </w:p>
        </w:tc>
        <w:tc>
          <w:tcPr>
            <w:tcW w:w="1030"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Gennaio</w:t>
            </w:r>
          </w:p>
        </w:tc>
        <w:tc>
          <w:tcPr>
            <w:tcW w:w="1134"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Cagliari</w:t>
            </w:r>
          </w:p>
        </w:tc>
        <w:tc>
          <w:tcPr>
            <w:tcW w:w="1417"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Martedì</w:t>
            </w:r>
          </w:p>
        </w:tc>
        <w:tc>
          <w:tcPr>
            <w:tcW w:w="1371" w:type="dxa"/>
          </w:tcPr>
          <w:p w:rsidR="00724B9D" w:rsidRPr="00B701DA" w:rsidRDefault="00724B9D" w:rsidP="00927A3A">
            <w:pPr>
              <w:spacing w:before="229"/>
              <w:jc w:val="center"/>
              <w:rPr>
                <w:rFonts w:ascii="Arial" w:hAnsi="Arial" w:cs="Arial"/>
                <w:b/>
                <w:spacing w:val="-2"/>
                <w:sz w:val="18"/>
                <w:szCs w:val="18"/>
              </w:rPr>
            </w:pPr>
          </w:p>
        </w:tc>
      </w:tr>
      <w:tr w:rsidR="00724B9D" w:rsidRPr="00B701DA" w:rsidTr="00927A3A">
        <w:tc>
          <w:tcPr>
            <w:tcW w:w="5174" w:type="dxa"/>
          </w:tcPr>
          <w:p w:rsidR="00724B9D" w:rsidRPr="00B701DA" w:rsidRDefault="00724B9D" w:rsidP="00927A3A">
            <w:pPr>
              <w:spacing w:before="229"/>
              <w:jc w:val="center"/>
              <w:rPr>
                <w:rFonts w:ascii="Arial" w:hAnsi="Arial" w:cs="Arial"/>
                <w:b/>
                <w:spacing w:val="-2"/>
                <w:sz w:val="18"/>
                <w:szCs w:val="18"/>
              </w:rPr>
            </w:pPr>
            <w:r w:rsidRPr="00B701DA">
              <w:rPr>
                <w:sz w:val="18"/>
                <w:szCs w:val="18"/>
              </w:rPr>
              <w:t>Corso su Laser-cut – Il percorso verte sui processi produttivi che integrano in maniera sempre più importante l’utilizzo delle macchine a taglio laser</w:t>
            </w:r>
            <w:r>
              <w:rPr>
                <w:sz w:val="18"/>
                <w:szCs w:val="18"/>
              </w:rPr>
              <w:t>(codice F2</w:t>
            </w:r>
            <w:r w:rsidRPr="008246A9">
              <w:rPr>
                <w:sz w:val="18"/>
                <w:szCs w:val="18"/>
              </w:rPr>
              <w:t>)</w:t>
            </w:r>
          </w:p>
        </w:tc>
        <w:tc>
          <w:tcPr>
            <w:tcW w:w="1030"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Gennaio</w:t>
            </w:r>
          </w:p>
        </w:tc>
        <w:tc>
          <w:tcPr>
            <w:tcW w:w="1134"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Assemini</w:t>
            </w:r>
          </w:p>
        </w:tc>
        <w:tc>
          <w:tcPr>
            <w:tcW w:w="1417"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Giovedì</w:t>
            </w:r>
          </w:p>
        </w:tc>
        <w:tc>
          <w:tcPr>
            <w:tcW w:w="1371" w:type="dxa"/>
          </w:tcPr>
          <w:p w:rsidR="00724B9D" w:rsidRPr="00B701DA" w:rsidRDefault="00724B9D" w:rsidP="00927A3A">
            <w:pPr>
              <w:spacing w:before="229"/>
              <w:jc w:val="center"/>
              <w:rPr>
                <w:rFonts w:ascii="Arial" w:hAnsi="Arial" w:cs="Arial"/>
                <w:b/>
                <w:spacing w:val="-2"/>
                <w:sz w:val="18"/>
                <w:szCs w:val="18"/>
              </w:rPr>
            </w:pPr>
          </w:p>
        </w:tc>
      </w:tr>
      <w:tr w:rsidR="00724B9D" w:rsidRPr="00B701DA" w:rsidTr="00927A3A">
        <w:tc>
          <w:tcPr>
            <w:tcW w:w="5174" w:type="dxa"/>
          </w:tcPr>
          <w:p w:rsidR="00724B9D" w:rsidRPr="00B701DA" w:rsidRDefault="00724B9D" w:rsidP="00927A3A">
            <w:pPr>
              <w:spacing w:before="229"/>
              <w:jc w:val="center"/>
              <w:rPr>
                <w:rFonts w:ascii="Arial" w:hAnsi="Arial" w:cs="Arial"/>
                <w:b/>
                <w:spacing w:val="-2"/>
                <w:sz w:val="18"/>
                <w:szCs w:val="18"/>
              </w:rPr>
            </w:pPr>
            <w:r w:rsidRPr="00B701DA">
              <w:rPr>
                <w:sz w:val="18"/>
                <w:szCs w:val="18"/>
              </w:rPr>
              <w:t>Corso su Astronomia – L’attività prevede delle esercitazioni laboratoriali per poter astri e pianeti e come osservare il ‘cielo’.</w:t>
            </w:r>
            <w:r w:rsidRPr="008246A9">
              <w:rPr>
                <w:sz w:val="18"/>
                <w:szCs w:val="18"/>
              </w:rPr>
              <w:t xml:space="preserve"> </w:t>
            </w:r>
            <w:r>
              <w:rPr>
                <w:sz w:val="18"/>
                <w:szCs w:val="18"/>
              </w:rPr>
              <w:t>(codice J1</w:t>
            </w:r>
            <w:r w:rsidRPr="008246A9">
              <w:rPr>
                <w:sz w:val="18"/>
                <w:szCs w:val="18"/>
              </w:rPr>
              <w:t>)</w:t>
            </w:r>
          </w:p>
        </w:tc>
        <w:tc>
          <w:tcPr>
            <w:tcW w:w="1030"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Gennaio</w:t>
            </w:r>
          </w:p>
        </w:tc>
        <w:tc>
          <w:tcPr>
            <w:tcW w:w="1134"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Cagliari</w:t>
            </w:r>
          </w:p>
        </w:tc>
        <w:tc>
          <w:tcPr>
            <w:tcW w:w="1417"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Lunedì</w:t>
            </w:r>
          </w:p>
        </w:tc>
        <w:tc>
          <w:tcPr>
            <w:tcW w:w="1371" w:type="dxa"/>
          </w:tcPr>
          <w:p w:rsidR="00724B9D" w:rsidRPr="00B701DA" w:rsidRDefault="00724B9D" w:rsidP="00927A3A">
            <w:pPr>
              <w:spacing w:before="229"/>
              <w:jc w:val="center"/>
              <w:rPr>
                <w:rFonts w:ascii="Arial" w:hAnsi="Arial" w:cs="Arial"/>
                <w:b/>
                <w:spacing w:val="-2"/>
                <w:sz w:val="18"/>
                <w:szCs w:val="18"/>
              </w:rPr>
            </w:pPr>
          </w:p>
        </w:tc>
      </w:tr>
      <w:tr w:rsidR="00724B9D" w:rsidRPr="00B701DA" w:rsidTr="00927A3A">
        <w:tc>
          <w:tcPr>
            <w:tcW w:w="5174" w:type="dxa"/>
          </w:tcPr>
          <w:p w:rsidR="00724B9D" w:rsidRPr="00B701DA" w:rsidRDefault="00724B9D" w:rsidP="00927A3A">
            <w:pPr>
              <w:spacing w:before="229"/>
              <w:jc w:val="center"/>
              <w:rPr>
                <w:rFonts w:ascii="Arial" w:hAnsi="Arial" w:cs="Arial"/>
                <w:b/>
                <w:spacing w:val="-2"/>
                <w:sz w:val="18"/>
                <w:szCs w:val="18"/>
              </w:rPr>
            </w:pPr>
            <w:r w:rsidRPr="00B701DA">
              <w:rPr>
                <w:sz w:val="18"/>
                <w:szCs w:val="18"/>
              </w:rPr>
              <w:t>Corso ALFA-CAD (Alfabetizzazione con il CAD) - progetto di alfabetizzazione e utilizzo (base) di AutoCAD (o similare) per l'utilizzo del disegno assistito con il calcolatore.</w:t>
            </w:r>
            <w:r w:rsidRPr="008246A9">
              <w:rPr>
                <w:sz w:val="18"/>
                <w:szCs w:val="18"/>
              </w:rPr>
              <w:t xml:space="preserve"> </w:t>
            </w:r>
            <w:r>
              <w:rPr>
                <w:sz w:val="18"/>
                <w:szCs w:val="18"/>
              </w:rPr>
              <w:t>(codice K</w:t>
            </w:r>
            <w:r w:rsidRPr="008246A9">
              <w:rPr>
                <w:sz w:val="18"/>
                <w:szCs w:val="18"/>
              </w:rPr>
              <w:t>1)</w:t>
            </w:r>
          </w:p>
        </w:tc>
        <w:tc>
          <w:tcPr>
            <w:tcW w:w="1030"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Gennaio</w:t>
            </w:r>
          </w:p>
        </w:tc>
        <w:tc>
          <w:tcPr>
            <w:tcW w:w="1134"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Cagliari</w:t>
            </w:r>
          </w:p>
        </w:tc>
        <w:tc>
          <w:tcPr>
            <w:tcW w:w="1417"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 xml:space="preserve">Giovedì </w:t>
            </w:r>
          </w:p>
        </w:tc>
        <w:tc>
          <w:tcPr>
            <w:tcW w:w="1371" w:type="dxa"/>
          </w:tcPr>
          <w:p w:rsidR="00724B9D" w:rsidRPr="00B701DA" w:rsidRDefault="00724B9D" w:rsidP="00927A3A">
            <w:pPr>
              <w:spacing w:before="229"/>
              <w:jc w:val="center"/>
              <w:rPr>
                <w:rFonts w:ascii="Arial" w:hAnsi="Arial" w:cs="Arial"/>
                <w:b/>
                <w:spacing w:val="-2"/>
                <w:sz w:val="18"/>
                <w:szCs w:val="18"/>
              </w:rPr>
            </w:pPr>
          </w:p>
        </w:tc>
      </w:tr>
      <w:tr w:rsidR="00724B9D" w:rsidRPr="00B701DA" w:rsidTr="00927A3A">
        <w:tc>
          <w:tcPr>
            <w:tcW w:w="5174" w:type="dxa"/>
          </w:tcPr>
          <w:p w:rsidR="00724B9D" w:rsidRPr="00B701DA" w:rsidRDefault="00724B9D" w:rsidP="00927A3A">
            <w:pPr>
              <w:spacing w:before="229"/>
              <w:jc w:val="center"/>
              <w:rPr>
                <w:rFonts w:ascii="Arial" w:hAnsi="Arial" w:cs="Arial"/>
                <w:b/>
                <w:spacing w:val="-2"/>
                <w:sz w:val="18"/>
                <w:szCs w:val="18"/>
              </w:rPr>
            </w:pPr>
            <w:r w:rsidRPr="00B701DA">
              <w:rPr>
                <w:sz w:val="18"/>
                <w:szCs w:val="18"/>
              </w:rPr>
              <w:t>Corso ALFA-CAD (Alfabetizzazione con il CAD) - progetto di alfabetizzazione e utilizzo (base) di AutoCAD (o similare) per l'utilizzo del disegno assistito con il calcolatore.</w:t>
            </w:r>
            <w:r w:rsidRPr="008246A9">
              <w:rPr>
                <w:sz w:val="18"/>
                <w:szCs w:val="18"/>
              </w:rPr>
              <w:t xml:space="preserve"> </w:t>
            </w:r>
            <w:r>
              <w:rPr>
                <w:sz w:val="18"/>
                <w:szCs w:val="18"/>
              </w:rPr>
              <w:t>(codice K2</w:t>
            </w:r>
            <w:r w:rsidRPr="008246A9">
              <w:rPr>
                <w:sz w:val="18"/>
                <w:szCs w:val="18"/>
              </w:rPr>
              <w:t>)</w:t>
            </w:r>
          </w:p>
        </w:tc>
        <w:tc>
          <w:tcPr>
            <w:tcW w:w="1030"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Gennaio</w:t>
            </w:r>
          </w:p>
        </w:tc>
        <w:tc>
          <w:tcPr>
            <w:tcW w:w="1134"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 xml:space="preserve">Assemini </w:t>
            </w:r>
          </w:p>
        </w:tc>
        <w:tc>
          <w:tcPr>
            <w:tcW w:w="1417"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 xml:space="preserve">Mercoledì </w:t>
            </w:r>
          </w:p>
        </w:tc>
        <w:tc>
          <w:tcPr>
            <w:tcW w:w="1371" w:type="dxa"/>
          </w:tcPr>
          <w:p w:rsidR="00724B9D" w:rsidRPr="00B701DA" w:rsidRDefault="00724B9D" w:rsidP="00927A3A">
            <w:pPr>
              <w:spacing w:before="229"/>
              <w:jc w:val="center"/>
              <w:rPr>
                <w:rFonts w:ascii="Arial" w:hAnsi="Arial" w:cs="Arial"/>
                <w:b/>
                <w:spacing w:val="-2"/>
                <w:sz w:val="18"/>
                <w:szCs w:val="18"/>
              </w:rPr>
            </w:pPr>
          </w:p>
        </w:tc>
      </w:tr>
      <w:tr w:rsidR="00724B9D" w:rsidRPr="00B701DA" w:rsidTr="00927A3A">
        <w:tc>
          <w:tcPr>
            <w:tcW w:w="5174" w:type="dxa"/>
          </w:tcPr>
          <w:p w:rsidR="00724B9D" w:rsidRPr="00B701DA" w:rsidRDefault="00724B9D" w:rsidP="00927A3A">
            <w:pPr>
              <w:spacing w:before="229"/>
              <w:jc w:val="center"/>
              <w:rPr>
                <w:sz w:val="18"/>
                <w:szCs w:val="18"/>
              </w:rPr>
            </w:pPr>
            <w:r w:rsidRPr="00B701DA">
              <w:rPr>
                <w:sz w:val="18"/>
                <w:szCs w:val="18"/>
              </w:rPr>
              <w:t>Corso Science &amp; Technology storytelling – Corso sulla divulgazione scientifica e tecnologica, che proporrà agli allievi tecniche di narrazione utili nell’esposizione orale scolastica e non solo.</w:t>
            </w:r>
            <w:r w:rsidRPr="008246A9">
              <w:rPr>
                <w:sz w:val="18"/>
                <w:szCs w:val="18"/>
              </w:rPr>
              <w:t xml:space="preserve"> </w:t>
            </w:r>
            <w:r>
              <w:rPr>
                <w:sz w:val="18"/>
                <w:szCs w:val="18"/>
              </w:rPr>
              <w:t>(codice L</w:t>
            </w:r>
            <w:r w:rsidRPr="008246A9">
              <w:rPr>
                <w:sz w:val="18"/>
                <w:szCs w:val="18"/>
              </w:rPr>
              <w:t>1)</w:t>
            </w:r>
          </w:p>
        </w:tc>
        <w:tc>
          <w:tcPr>
            <w:tcW w:w="1030"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Fine Gennaio</w:t>
            </w:r>
          </w:p>
        </w:tc>
        <w:tc>
          <w:tcPr>
            <w:tcW w:w="1134"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Cagliari</w:t>
            </w:r>
          </w:p>
        </w:tc>
        <w:tc>
          <w:tcPr>
            <w:tcW w:w="1417"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Giovedì</w:t>
            </w:r>
          </w:p>
        </w:tc>
        <w:tc>
          <w:tcPr>
            <w:tcW w:w="1371" w:type="dxa"/>
          </w:tcPr>
          <w:p w:rsidR="00724B9D" w:rsidRPr="00B701DA" w:rsidRDefault="00724B9D" w:rsidP="00927A3A">
            <w:pPr>
              <w:spacing w:before="229"/>
              <w:jc w:val="center"/>
              <w:rPr>
                <w:rFonts w:ascii="Arial" w:hAnsi="Arial" w:cs="Arial"/>
                <w:b/>
                <w:spacing w:val="-2"/>
                <w:sz w:val="18"/>
                <w:szCs w:val="18"/>
              </w:rPr>
            </w:pPr>
          </w:p>
        </w:tc>
      </w:tr>
      <w:tr w:rsidR="00724B9D" w:rsidRPr="00B701DA" w:rsidTr="00927A3A">
        <w:tc>
          <w:tcPr>
            <w:tcW w:w="5174" w:type="dxa"/>
          </w:tcPr>
          <w:p w:rsidR="00724B9D" w:rsidRPr="00B701DA" w:rsidRDefault="00724B9D" w:rsidP="00927A3A">
            <w:pPr>
              <w:spacing w:before="229"/>
              <w:jc w:val="center"/>
              <w:rPr>
                <w:sz w:val="18"/>
                <w:szCs w:val="18"/>
              </w:rPr>
            </w:pPr>
            <w:r w:rsidRPr="00B701DA">
              <w:rPr>
                <w:sz w:val="18"/>
                <w:szCs w:val="18"/>
              </w:rPr>
              <w:t>Corso Science &amp; Technology storytelling – Corso sulla divulgazione scientifica e tecnologica, che proporrà agli allievi tecniche di narrazione utili nell’esposizione orale scolastica e non solo.</w:t>
            </w:r>
            <w:r w:rsidRPr="008246A9">
              <w:rPr>
                <w:sz w:val="18"/>
                <w:szCs w:val="18"/>
              </w:rPr>
              <w:t xml:space="preserve"> </w:t>
            </w:r>
            <w:r>
              <w:rPr>
                <w:sz w:val="18"/>
                <w:szCs w:val="18"/>
              </w:rPr>
              <w:t>(codice L2</w:t>
            </w:r>
            <w:r w:rsidRPr="008246A9">
              <w:rPr>
                <w:sz w:val="18"/>
                <w:szCs w:val="18"/>
              </w:rPr>
              <w:t>)</w:t>
            </w:r>
          </w:p>
        </w:tc>
        <w:tc>
          <w:tcPr>
            <w:tcW w:w="1030"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Fine Gennaio</w:t>
            </w:r>
          </w:p>
        </w:tc>
        <w:tc>
          <w:tcPr>
            <w:tcW w:w="1134"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Assemini</w:t>
            </w:r>
          </w:p>
        </w:tc>
        <w:tc>
          <w:tcPr>
            <w:tcW w:w="1417" w:type="dxa"/>
          </w:tcPr>
          <w:p w:rsidR="00724B9D" w:rsidRPr="00B701DA" w:rsidRDefault="00724B9D" w:rsidP="00927A3A">
            <w:pPr>
              <w:spacing w:before="229"/>
              <w:jc w:val="center"/>
              <w:rPr>
                <w:rFonts w:ascii="Arial" w:hAnsi="Arial" w:cs="Arial"/>
                <w:b/>
                <w:spacing w:val="-2"/>
                <w:sz w:val="18"/>
                <w:szCs w:val="18"/>
              </w:rPr>
            </w:pPr>
            <w:r w:rsidRPr="00B701DA">
              <w:rPr>
                <w:rFonts w:ascii="Arial" w:hAnsi="Arial" w:cs="Arial"/>
                <w:b/>
                <w:spacing w:val="-2"/>
                <w:sz w:val="18"/>
                <w:szCs w:val="18"/>
              </w:rPr>
              <w:t>Venerdì</w:t>
            </w:r>
          </w:p>
        </w:tc>
        <w:tc>
          <w:tcPr>
            <w:tcW w:w="1371" w:type="dxa"/>
          </w:tcPr>
          <w:p w:rsidR="00724B9D" w:rsidRPr="00B701DA" w:rsidRDefault="00724B9D" w:rsidP="00927A3A">
            <w:pPr>
              <w:spacing w:before="229"/>
              <w:jc w:val="center"/>
              <w:rPr>
                <w:rFonts w:ascii="Arial" w:hAnsi="Arial" w:cs="Arial"/>
                <w:b/>
                <w:spacing w:val="-2"/>
                <w:sz w:val="18"/>
                <w:szCs w:val="18"/>
              </w:rPr>
            </w:pPr>
          </w:p>
        </w:tc>
      </w:tr>
    </w:tbl>
    <w:p w:rsidR="00D97D0C" w:rsidRDefault="00D97D0C">
      <w:pPr>
        <w:tabs>
          <w:tab w:val="left" w:pos="3184"/>
        </w:tabs>
        <w:ind w:left="118" w:right="150" w:firstLine="15"/>
        <w:jc w:val="both"/>
        <w:rPr>
          <w:rFonts w:ascii="Arial" w:eastAsia="Arial" w:hAnsi="Arial" w:cs="Arial"/>
          <w:sz w:val="19"/>
          <w:szCs w:val="19"/>
        </w:rPr>
      </w:pPr>
    </w:p>
    <w:p w:rsidR="00724B9D" w:rsidRDefault="00724B9D" w:rsidP="00724B9D">
      <w:pPr>
        <w:pBdr>
          <w:top w:val="nil"/>
          <w:left w:val="nil"/>
          <w:bottom w:val="nil"/>
          <w:right w:val="nil"/>
          <w:between w:val="nil"/>
        </w:pBdr>
        <w:ind w:left="118"/>
        <w:jc w:val="both"/>
        <w:rPr>
          <w:rFonts w:ascii="Arial" w:eastAsia="Arial" w:hAnsi="Arial" w:cs="Arial"/>
          <w:color w:val="000000"/>
          <w:sz w:val="19"/>
          <w:szCs w:val="19"/>
        </w:rPr>
      </w:pPr>
      <w:r>
        <w:rPr>
          <w:rFonts w:ascii="Arial" w:eastAsia="Arial" w:hAnsi="Arial" w:cs="Arial"/>
          <w:color w:val="000000"/>
          <w:sz w:val="19"/>
          <w:szCs w:val="19"/>
        </w:rPr>
        <w:t>Con la sottoscrizione della presente dichiarano:</w:t>
      </w:r>
    </w:p>
    <w:p w:rsidR="00724B9D" w:rsidRPr="00B701DA" w:rsidRDefault="00724B9D" w:rsidP="00724B9D">
      <w:pPr>
        <w:numPr>
          <w:ilvl w:val="0"/>
          <w:numId w:val="2"/>
        </w:numPr>
        <w:tabs>
          <w:tab w:val="left" w:pos="840"/>
        </w:tabs>
        <w:ind w:right="114" w:hanging="360"/>
        <w:rPr>
          <w:rFonts w:ascii="Arial" w:eastAsia="Arial" w:hAnsi="Arial" w:cs="Arial"/>
          <w:b/>
          <w:bCs/>
          <w:sz w:val="19"/>
          <w:szCs w:val="19"/>
        </w:rPr>
      </w:pPr>
      <w:r>
        <w:rPr>
          <w:rFonts w:ascii="Arial" w:eastAsia="Arial" w:hAnsi="Arial" w:cs="Arial"/>
          <w:sz w:val="19"/>
          <w:szCs w:val="19"/>
        </w:rPr>
        <w:t xml:space="preserve">di essere a conoscenza delle attività previste, nel corrente anno scolastico 2024/25 presso l'IIS “Michele Giua” frequentato dall'alunno, per i </w:t>
      </w:r>
      <w:r w:rsidRPr="00B701DA">
        <w:rPr>
          <w:rFonts w:ascii="Arial" w:eastAsia="Arial" w:hAnsi="Arial" w:cs="Arial"/>
          <w:b/>
          <w:bCs/>
          <w:sz w:val="19"/>
          <w:szCs w:val="19"/>
        </w:rPr>
        <w:t>Percorsi di orientamento e formazione per il potenziamento delle competenze STEM, digitali e di innovazione</w:t>
      </w:r>
      <w:r w:rsidRPr="00B701DA">
        <w:rPr>
          <w:rFonts w:ascii="Arial" w:eastAsia="Arial" w:hAnsi="Arial" w:cs="Arial"/>
          <w:sz w:val="19"/>
          <w:szCs w:val="19"/>
        </w:rPr>
        <w:t>;</w:t>
      </w:r>
    </w:p>
    <w:p w:rsidR="00724B9D" w:rsidRDefault="00724B9D" w:rsidP="00724B9D">
      <w:pPr>
        <w:numPr>
          <w:ilvl w:val="0"/>
          <w:numId w:val="2"/>
        </w:numPr>
        <w:tabs>
          <w:tab w:val="left" w:pos="840"/>
        </w:tabs>
        <w:ind w:right="111" w:hanging="360"/>
        <w:jc w:val="both"/>
        <w:rPr>
          <w:rFonts w:ascii="Arial" w:eastAsia="Arial" w:hAnsi="Arial" w:cs="Arial"/>
          <w:sz w:val="19"/>
          <w:szCs w:val="19"/>
        </w:rPr>
      </w:pPr>
      <w:r>
        <w:rPr>
          <w:rFonts w:ascii="Arial" w:eastAsia="Arial" w:hAnsi="Arial" w:cs="Arial"/>
          <w:sz w:val="19"/>
          <w:szCs w:val="19"/>
        </w:rPr>
        <w:t>di aver preso visione della informativa privacy predisposta dalla scuola per illustrare le attività previste all’interno del progetto anche per gli aspetti relativi al trattamento di dati personali;</w:t>
      </w:r>
    </w:p>
    <w:p w:rsidR="00724B9D" w:rsidRDefault="00724B9D" w:rsidP="00724B9D">
      <w:pPr>
        <w:numPr>
          <w:ilvl w:val="0"/>
          <w:numId w:val="2"/>
        </w:numPr>
        <w:tabs>
          <w:tab w:val="left" w:pos="840"/>
        </w:tabs>
        <w:ind w:right="111" w:hanging="360"/>
        <w:jc w:val="both"/>
        <w:rPr>
          <w:rFonts w:ascii="Arial" w:eastAsia="Arial" w:hAnsi="Arial" w:cs="Arial"/>
          <w:sz w:val="19"/>
          <w:szCs w:val="19"/>
        </w:rPr>
      </w:pPr>
      <w:r>
        <w:rPr>
          <w:rFonts w:ascii="Arial" w:eastAsia="Arial" w:hAnsi="Arial" w:cs="Arial"/>
          <w:sz w:val="19"/>
          <w:szCs w:val="19"/>
        </w:rPr>
        <w:t xml:space="preserve">di esser consapevoli che verranno attivati solo i percorsi per i quali verrà raggiunto un congruo numero di partecipanti e che qualora il numero delle iscrizioni fosse superiore al massimo previsto sarà necessario effettuare una selezione degli studenti, con possibile attivazione di successive nuove edizioni dello stesso percorso, al fine di cercare di soddisfare tutte le richieste; </w:t>
      </w:r>
    </w:p>
    <w:p w:rsidR="00724B9D" w:rsidRDefault="00724B9D" w:rsidP="00724B9D">
      <w:pPr>
        <w:numPr>
          <w:ilvl w:val="0"/>
          <w:numId w:val="2"/>
        </w:numPr>
        <w:tabs>
          <w:tab w:val="left" w:pos="840"/>
        </w:tabs>
        <w:ind w:right="112" w:hanging="360"/>
        <w:jc w:val="both"/>
        <w:rPr>
          <w:rFonts w:ascii="Arial" w:eastAsia="Arial" w:hAnsi="Arial" w:cs="Arial"/>
          <w:sz w:val="19"/>
          <w:szCs w:val="19"/>
        </w:rPr>
      </w:pPr>
      <w:r>
        <w:rPr>
          <w:rFonts w:ascii="Arial" w:eastAsia="Arial" w:hAnsi="Arial" w:cs="Arial"/>
          <w:sz w:val="19"/>
          <w:szCs w:val="19"/>
        </w:rPr>
        <w:t>di essere consapevoli che i dati personali raccolti nell’ambito del progetto potranno essere utilizzati, rielaborati statisticamente ed in forma anonima, solo ed esclusivamente ai fini del presente progetto;</w:t>
      </w:r>
    </w:p>
    <w:p w:rsidR="00724B9D" w:rsidRPr="00D97D0C" w:rsidRDefault="00724B9D" w:rsidP="00724B9D">
      <w:pPr>
        <w:numPr>
          <w:ilvl w:val="0"/>
          <w:numId w:val="2"/>
        </w:numPr>
        <w:tabs>
          <w:tab w:val="left" w:pos="840"/>
        </w:tabs>
        <w:ind w:right="112" w:hanging="360"/>
        <w:jc w:val="both"/>
        <w:rPr>
          <w:rFonts w:ascii="Arial" w:eastAsia="Arial" w:hAnsi="Arial" w:cs="Arial"/>
          <w:b/>
          <w:bCs/>
          <w:sz w:val="19"/>
          <w:szCs w:val="19"/>
        </w:rPr>
      </w:pPr>
      <w:r w:rsidRPr="00D97D0C">
        <w:rPr>
          <w:rFonts w:ascii="Arial" w:eastAsia="Arial" w:hAnsi="Arial" w:cs="Arial"/>
          <w:sz w:val="19"/>
          <w:szCs w:val="19"/>
        </w:rPr>
        <w:t xml:space="preserve">di essere consapevoli che </w:t>
      </w:r>
      <w:r>
        <w:rPr>
          <w:rFonts w:ascii="Arial" w:eastAsia="Arial" w:hAnsi="Arial" w:cs="Arial"/>
          <w:sz w:val="19"/>
          <w:szCs w:val="19"/>
        </w:rPr>
        <w:t>l</w:t>
      </w:r>
      <w:r w:rsidRPr="00D97D0C">
        <w:rPr>
          <w:rFonts w:ascii="Arial" w:eastAsia="Arial" w:hAnsi="Arial" w:cs="Arial"/>
          <w:sz w:val="19"/>
          <w:szCs w:val="19"/>
        </w:rPr>
        <w:t xml:space="preserve">a sottoscrizione del presente modulo </w:t>
      </w:r>
      <w:r>
        <w:rPr>
          <w:rFonts w:ascii="Arial" w:eastAsia="Arial" w:hAnsi="Arial" w:cs="Arial"/>
          <w:sz w:val="19"/>
          <w:szCs w:val="19"/>
        </w:rPr>
        <w:t>esprime</w:t>
      </w:r>
      <w:r w:rsidRPr="00D97D0C">
        <w:rPr>
          <w:rFonts w:ascii="Arial" w:eastAsia="Arial" w:hAnsi="Arial" w:cs="Arial"/>
          <w:sz w:val="19"/>
          <w:szCs w:val="19"/>
        </w:rPr>
        <w:t xml:space="preserve"> il consenso a partecipare alle attività programmate all’interno dei </w:t>
      </w:r>
      <w:r w:rsidRPr="00D97D0C">
        <w:rPr>
          <w:rFonts w:ascii="Arial" w:eastAsia="Arial" w:hAnsi="Arial" w:cs="Arial"/>
          <w:b/>
          <w:sz w:val="19"/>
          <w:szCs w:val="19"/>
        </w:rPr>
        <w:t xml:space="preserve">Percorsi </w:t>
      </w:r>
      <w:r w:rsidRPr="00D97D0C">
        <w:rPr>
          <w:rFonts w:ascii="Arial" w:eastAsia="Arial" w:hAnsi="Arial" w:cs="Arial"/>
          <w:b/>
          <w:bCs/>
          <w:sz w:val="19"/>
          <w:szCs w:val="19"/>
        </w:rPr>
        <w:t>orientamento e formazione per il potenziamento delle competenze STEM, digitali e di innovazione</w:t>
      </w:r>
      <w:r>
        <w:rPr>
          <w:rFonts w:ascii="Arial" w:eastAsia="Arial" w:hAnsi="Arial" w:cs="Arial"/>
          <w:b/>
          <w:bCs/>
          <w:sz w:val="19"/>
          <w:szCs w:val="19"/>
        </w:rPr>
        <w:t>.</w:t>
      </w:r>
    </w:p>
    <w:p w:rsidR="00724B9D" w:rsidRDefault="00724B9D" w:rsidP="00724B9D">
      <w:pPr>
        <w:tabs>
          <w:tab w:val="left" w:pos="840"/>
        </w:tabs>
        <w:ind w:left="839" w:right="112"/>
        <w:jc w:val="both"/>
        <w:rPr>
          <w:rFonts w:ascii="Arial" w:eastAsia="Arial" w:hAnsi="Arial" w:cs="Arial"/>
          <w:sz w:val="19"/>
          <w:szCs w:val="19"/>
        </w:rPr>
      </w:pPr>
    </w:p>
    <w:p w:rsidR="004A1EBC" w:rsidRDefault="004A1EBC">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rPr>
      </w:pPr>
    </w:p>
    <w:p w:rsidR="004A1EBC" w:rsidRDefault="00543E78">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u w:val="single"/>
        </w:rPr>
      </w:pPr>
      <w:r>
        <w:rPr>
          <w:rFonts w:ascii="Arial" w:eastAsia="Arial" w:hAnsi="Arial" w:cs="Arial"/>
          <w:color w:val="000000"/>
          <w:sz w:val="19"/>
          <w:szCs w:val="19"/>
        </w:rPr>
        <w:t>_____________, li__</w:t>
      </w:r>
      <w:r>
        <w:rPr>
          <w:rFonts w:ascii="Arial" w:eastAsia="Arial" w:hAnsi="Arial" w:cs="Arial"/>
          <w:color w:val="000000"/>
          <w:sz w:val="19"/>
          <w:szCs w:val="19"/>
          <w:u w:val="single"/>
        </w:rPr>
        <w:tab/>
      </w:r>
    </w:p>
    <w:p w:rsidR="00724B9D" w:rsidRDefault="00724B9D">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u w:val="single"/>
        </w:rPr>
      </w:pPr>
    </w:p>
    <w:p w:rsidR="00724B9D" w:rsidRDefault="00724B9D">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u w:val="single"/>
        </w:rPr>
      </w:pPr>
    </w:p>
    <w:p w:rsidR="00724B9D" w:rsidRDefault="00724B9D">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u w:val="single"/>
        </w:rPr>
      </w:pPr>
    </w:p>
    <w:p w:rsidR="00724B9D" w:rsidRDefault="00724B9D">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u w:val="single"/>
        </w:rPr>
      </w:pPr>
    </w:p>
    <w:p w:rsidR="004A1EBC" w:rsidRDefault="004A1EBC">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rPr>
      </w:pPr>
    </w:p>
    <w:p w:rsidR="004A1EBC" w:rsidRDefault="00543E78">
      <w:pPr>
        <w:pBdr>
          <w:top w:val="nil"/>
          <w:left w:val="nil"/>
          <w:bottom w:val="nil"/>
          <w:right w:val="nil"/>
          <w:between w:val="nil"/>
        </w:pBdr>
        <w:tabs>
          <w:tab w:val="left" w:pos="6144"/>
        </w:tabs>
        <w:spacing w:line="480" w:lineRule="auto"/>
        <w:ind w:left="373"/>
        <w:jc w:val="both"/>
        <w:rPr>
          <w:rFonts w:ascii="Arial" w:eastAsia="Arial" w:hAnsi="Arial" w:cs="Arial"/>
          <w:color w:val="000000"/>
          <w:sz w:val="19"/>
          <w:szCs w:val="19"/>
        </w:rPr>
      </w:pPr>
      <w:r>
        <w:rPr>
          <w:rFonts w:ascii="Arial" w:eastAsia="Arial" w:hAnsi="Arial" w:cs="Arial"/>
          <w:color w:val="000000"/>
          <w:sz w:val="19"/>
          <w:szCs w:val="19"/>
        </w:rPr>
        <w:t>Firma del genitore</w:t>
      </w:r>
      <w:r>
        <w:rPr>
          <w:rFonts w:ascii="Arial" w:eastAsia="Arial" w:hAnsi="Arial" w:cs="Arial"/>
          <w:color w:val="000000"/>
          <w:sz w:val="19"/>
          <w:szCs w:val="19"/>
        </w:rPr>
        <w:tab/>
        <w:t>firma del genitore</w:t>
      </w:r>
    </w:p>
    <w:p w:rsidR="004A1EBC" w:rsidRDefault="00543E78">
      <w:pPr>
        <w:pBdr>
          <w:top w:val="nil"/>
          <w:left w:val="nil"/>
          <w:bottom w:val="nil"/>
          <w:right w:val="nil"/>
          <w:between w:val="nil"/>
        </w:pBdr>
        <w:spacing w:before="4" w:line="276" w:lineRule="auto"/>
        <w:jc w:val="both"/>
        <w:rPr>
          <w:rFonts w:ascii="Arial" w:eastAsia="Arial" w:hAnsi="Arial" w:cs="Arial"/>
          <w:color w:val="000000"/>
          <w:sz w:val="19"/>
          <w:szCs w:val="19"/>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Requires="wps">
          <w:drawing>
            <wp:anchor allowOverlap="1" behindDoc="0" distB="0" distT="0" distL="114300" distR="114300" hidden="0" layoutInCell="1" locked="0" relativeHeight="0" simplePos="0">
              <wp:simplePos x="0" y="0"/>
              <wp:positionH relativeFrom="column">
                <wp:posOffset>3784600</wp:posOffset>
              </wp:positionH>
              <wp:positionV relativeFrom="paragraph">
                <wp:posOffset>114300</wp:posOffset>
              </wp:positionV>
              <wp:extent cx="1270" cy="12700"/>
              <wp:effectExtent b="0" l="0" r="0" t="0"/>
              <wp:wrapTopAndBottom distB="0" distT="0"/>
              <wp:docPr id="10" name=""/>
              <a:graphic>
                <a:graphicData uri="http://schemas.microsoft.com/office/word/2010/wordprocessingShape">
                  <wps:wsp>
                    <wps:cNvSpPr/>
                    <wps:cNvPr id="3" name="Shape 3"/>
                    <wps:spPr>
                      <a:xfrm>
                        <a:off x="4780851" y="3779365"/>
                        <a:ext cx="2400300" cy="1270"/>
                      </a:xfrm>
                      <a:custGeom>
                        <a:rect b="b" l="l" r="r" t="t"/>
                        <a:pathLst>
                          <a:path extrusionOk="0" h="1270" w="2400300">
                            <a:moveTo>
                              <a:pt x="0" y="0"/>
                            </a:moveTo>
                            <a:lnTo>
                              <a:pt x="24003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3784600</wp:posOffset>
                </wp:positionH>
                <wp:positionV relativeFrom="paragraph">
                  <wp:posOffset>114300</wp:posOffset>
                </wp:positionV>
                <wp:extent cx="1270" cy="12700"/>
                <wp:effectExtent l="0" t="0" r="0" b="0"/>
                <wp:wrapTopAndBottom distT="0" dist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270" cy="12700"/>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Requires="wps">
          <w:drawing>
            <wp:anchor allowOverlap="1" behindDoc="0" distB="0" distT="0" distL="114300" distR="114300" hidden="0" layoutInCell="1" locked="0" relativeHeight="0" simplePos="0">
              <wp:simplePos x="0" y="0"/>
              <wp:positionH relativeFrom="column">
                <wp:posOffset>177800</wp:posOffset>
              </wp:positionH>
              <wp:positionV relativeFrom="paragraph">
                <wp:posOffset>114300</wp:posOffset>
              </wp:positionV>
              <wp:extent cx="1270" cy="12700"/>
              <wp:effectExtent b="0" l="0" r="0" t="0"/>
              <wp:wrapTopAndBottom distB="0" distT="0"/>
              <wp:docPr id="9" name=""/>
              <a:graphic>
                <a:graphicData uri="http://schemas.microsoft.com/office/word/2010/wordprocessingShape">
                  <wps:wsp>
                    <wps:cNvSpPr/>
                    <wps:cNvPr id="2" name="Shape 2"/>
                    <wps:spPr>
                      <a:xfrm>
                        <a:off x="4780851" y="3779365"/>
                        <a:ext cx="2400300" cy="1270"/>
                      </a:xfrm>
                      <a:custGeom>
                        <a:rect b="b" l="l" r="r" t="t"/>
                        <a:pathLst>
                          <a:path extrusionOk="0" h="1270" w="2400300">
                            <a:moveTo>
                              <a:pt x="0" y="0"/>
                            </a:moveTo>
                            <a:lnTo>
                              <a:pt x="24003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177800</wp:posOffset>
                </wp:positionH>
                <wp:positionV relativeFrom="paragraph">
                  <wp:posOffset>114300</wp:posOffset>
                </wp:positionV>
                <wp:extent cx="1270" cy="12700"/>
                <wp:effectExtent l="0" t="0" r="0" b="0"/>
                <wp:wrapTopAndBottom distT="0" dist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270" cy="12700"/>
                        </a:xfrm>
                        <a:prstGeom prst="rect">
                          <a:avLst/>
                        </a:prstGeom>
                        <a:ln/>
                      </pic:spPr>
                    </pic:pic>
                  </a:graphicData>
                </a:graphic>
              </wp:anchor>
            </w:drawing>
          </w:r>
        </ve:Fallback>
      </ve:AlternateContent>
    </w:p>
    <w:p w:rsidR="004A1EBC" w:rsidRDefault="00543E78">
      <w:pPr>
        <w:pStyle w:val="Titolo1"/>
        <w:spacing w:line="276" w:lineRule="auto"/>
        <w:ind w:left="194"/>
        <w:jc w:val="both"/>
        <w:rPr>
          <w:rFonts w:ascii="Arial" w:eastAsia="Arial" w:hAnsi="Arial" w:cs="Arial"/>
          <w:sz w:val="19"/>
          <w:szCs w:val="19"/>
        </w:rPr>
      </w:pPr>
      <w:r>
        <w:rPr>
          <w:rFonts w:ascii="Arial" w:eastAsia="Arial" w:hAnsi="Arial" w:cs="Arial"/>
          <w:sz w:val="19"/>
          <w:szCs w:val="19"/>
        </w:rPr>
        <w:t>CONSENSO AL TRATTAMENTO DEI DATI PERSONALI</w:t>
      </w:r>
    </w:p>
    <w:p w:rsidR="004A1EBC" w:rsidRDefault="004A1EBC">
      <w:pPr>
        <w:pBdr>
          <w:top w:val="nil"/>
          <w:left w:val="nil"/>
          <w:bottom w:val="nil"/>
          <w:right w:val="nil"/>
          <w:between w:val="nil"/>
        </w:pBdr>
        <w:spacing w:before="6" w:line="276" w:lineRule="auto"/>
        <w:jc w:val="both"/>
        <w:rPr>
          <w:rFonts w:ascii="Arial" w:eastAsia="Arial" w:hAnsi="Arial" w:cs="Arial"/>
          <w:b/>
          <w:color w:val="000000"/>
          <w:sz w:val="19"/>
          <w:szCs w:val="19"/>
        </w:rPr>
      </w:pPr>
    </w:p>
    <w:p w:rsidR="004A1EBC" w:rsidRDefault="00543E78">
      <w:pPr>
        <w:pBdr>
          <w:top w:val="nil"/>
          <w:left w:val="nil"/>
          <w:bottom w:val="nil"/>
          <w:right w:val="nil"/>
          <w:between w:val="nil"/>
        </w:pBdr>
        <w:spacing w:line="276" w:lineRule="auto"/>
        <w:ind w:left="129" w:right="127" w:hanging="10"/>
        <w:jc w:val="both"/>
        <w:rPr>
          <w:rFonts w:ascii="Arial" w:eastAsia="Arial" w:hAnsi="Arial" w:cs="Arial"/>
          <w:color w:val="000000"/>
          <w:sz w:val="19"/>
          <w:szCs w:val="19"/>
        </w:rPr>
      </w:pPr>
      <w:r>
        <w:rPr>
          <w:rFonts w:ascii="Arial" w:eastAsia="Arial" w:hAnsi="Arial" w:cs="Arial"/>
          <w:color w:val="000000"/>
          <w:sz w:val="19"/>
          <w:szCs w:val="19"/>
        </w:rPr>
        <w:t>Avendo preso visione dell’informativa Informativa ex art. 13 D.Lgs. n.196/2003 e ex art. 13 del Regolamento Europeo 2016/679 prot. 8449 del 31/10/2008, per il trattamento dei dati personali degli alunni e delle famiglie, Autorizziamo il trattamento dei dati personali necessari alla partecipazione al progetto secondo le modalità specificate nell’informativa redatta dalla scuola e nel rispetto delle disposizioni del Regolamento UE 679/2016 e dal D. Lgs.n. 101/2018.</w:t>
      </w:r>
    </w:p>
    <w:p w:rsidR="0018312D" w:rsidRDefault="0018312D">
      <w:pPr>
        <w:pBdr>
          <w:top w:val="nil"/>
          <w:left w:val="nil"/>
          <w:bottom w:val="nil"/>
          <w:right w:val="nil"/>
          <w:between w:val="nil"/>
        </w:pBdr>
        <w:spacing w:line="276" w:lineRule="auto"/>
        <w:ind w:left="129" w:right="127" w:hanging="10"/>
        <w:jc w:val="both"/>
        <w:rPr>
          <w:rFonts w:ascii="Arial" w:eastAsia="Arial" w:hAnsi="Arial" w:cs="Arial"/>
          <w:color w:val="000000"/>
          <w:sz w:val="19"/>
          <w:szCs w:val="19"/>
        </w:rPr>
      </w:pPr>
    </w:p>
    <w:p w:rsidR="0018312D" w:rsidRDefault="0018312D">
      <w:pPr>
        <w:pBdr>
          <w:top w:val="nil"/>
          <w:left w:val="nil"/>
          <w:bottom w:val="nil"/>
          <w:right w:val="nil"/>
          <w:between w:val="nil"/>
        </w:pBdr>
        <w:spacing w:line="276" w:lineRule="auto"/>
        <w:ind w:left="129" w:right="127" w:hanging="10"/>
        <w:jc w:val="both"/>
        <w:rPr>
          <w:rFonts w:ascii="Arial" w:eastAsia="Arial" w:hAnsi="Arial" w:cs="Arial"/>
          <w:color w:val="000000"/>
          <w:sz w:val="19"/>
          <w:szCs w:val="19"/>
        </w:rPr>
      </w:pPr>
    </w:p>
    <w:p w:rsidR="0018312D" w:rsidRDefault="0018312D">
      <w:pPr>
        <w:pBdr>
          <w:top w:val="nil"/>
          <w:left w:val="nil"/>
          <w:bottom w:val="nil"/>
          <w:right w:val="nil"/>
          <w:between w:val="nil"/>
        </w:pBdr>
        <w:spacing w:line="276" w:lineRule="auto"/>
        <w:ind w:left="129" w:right="127" w:hanging="10"/>
        <w:jc w:val="both"/>
        <w:rPr>
          <w:rFonts w:ascii="Arial" w:eastAsia="Arial" w:hAnsi="Arial" w:cs="Arial"/>
          <w:color w:val="000000"/>
          <w:sz w:val="19"/>
          <w:szCs w:val="19"/>
        </w:rPr>
      </w:pPr>
    </w:p>
    <w:p w:rsidR="004A1EBC" w:rsidRDefault="004A1EBC">
      <w:pPr>
        <w:pBdr>
          <w:top w:val="nil"/>
          <w:left w:val="nil"/>
          <w:bottom w:val="nil"/>
          <w:right w:val="nil"/>
          <w:between w:val="nil"/>
        </w:pBdr>
        <w:spacing w:before="2" w:line="276" w:lineRule="auto"/>
        <w:jc w:val="both"/>
        <w:rPr>
          <w:rFonts w:ascii="Arial" w:eastAsia="Arial" w:hAnsi="Arial" w:cs="Arial"/>
          <w:color w:val="000000"/>
          <w:sz w:val="19"/>
          <w:szCs w:val="19"/>
        </w:rPr>
      </w:pPr>
    </w:p>
    <w:p w:rsidR="004A1EBC" w:rsidRDefault="00543E78">
      <w:pPr>
        <w:pBdr>
          <w:top w:val="nil"/>
          <w:left w:val="nil"/>
          <w:bottom w:val="nil"/>
          <w:right w:val="nil"/>
          <w:between w:val="nil"/>
        </w:pBdr>
        <w:tabs>
          <w:tab w:val="left" w:pos="6464"/>
        </w:tabs>
        <w:spacing w:line="276" w:lineRule="auto"/>
        <w:ind w:left="397"/>
        <w:jc w:val="both"/>
        <w:rPr>
          <w:rFonts w:ascii="Arial" w:eastAsia="Arial" w:hAnsi="Arial" w:cs="Arial"/>
          <w:color w:val="000000"/>
          <w:sz w:val="19"/>
          <w:szCs w:val="19"/>
        </w:rPr>
      </w:pPr>
      <w:r>
        <w:rPr>
          <w:rFonts w:ascii="Arial" w:eastAsia="Arial" w:hAnsi="Arial" w:cs="Arial"/>
          <w:color w:val="000000"/>
          <w:sz w:val="19"/>
          <w:szCs w:val="19"/>
        </w:rPr>
        <w:t>Firma del genitore</w:t>
      </w:r>
      <w:r>
        <w:rPr>
          <w:rFonts w:ascii="Arial" w:eastAsia="Arial" w:hAnsi="Arial" w:cs="Arial"/>
          <w:color w:val="000000"/>
          <w:sz w:val="19"/>
          <w:szCs w:val="19"/>
        </w:rPr>
        <w:tab/>
        <w:t>firma del genitore</w:t>
      </w:r>
    </w:p>
    <w:p w:rsidR="004A1EBC" w:rsidRDefault="00543E78">
      <w:pPr>
        <w:pBdr>
          <w:top w:val="nil"/>
          <w:left w:val="nil"/>
          <w:bottom w:val="nil"/>
          <w:right w:val="nil"/>
          <w:between w:val="nil"/>
        </w:pBdr>
        <w:tabs>
          <w:tab w:val="left" w:pos="6464"/>
        </w:tabs>
        <w:spacing w:line="276" w:lineRule="auto"/>
        <w:ind w:left="397"/>
        <w:jc w:val="both"/>
        <w:rPr>
          <w:rFonts w:ascii="Arial" w:eastAsia="Arial" w:hAnsi="Arial" w:cs="Arial"/>
          <w:b/>
          <w:color w:val="000000"/>
          <w:sz w:val="19"/>
          <w:szCs w:val="19"/>
          <w:u w:val="single"/>
        </w:rPr>
      </w:pPr>
      <w:r>
        <w:rPr>
          <w:rFonts w:ascii="Arial" w:eastAsia="Arial" w:hAnsi="Arial" w:cs="Arial"/>
          <w:color w:val="000000"/>
          <w:sz w:val="19"/>
          <w:szCs w:val="19"/>
        </w:rPr>
        <w:t>__________________________________-</w:t>
      </w:r>
      <w:r>
        <w:rPr>
          <w:rFonts w:ascii="Arial" w:eastAsia="Arial" w:hAnsi="Arial" w:cs="Arial"/>
          <w:color w:val="000000"/>
          <w:sz w:val="19"/>
          <w:szCs w:val="19"/>
        </w:rPr>
        <w:tab/>
      </w:r>
      <w:r>
        <w:rPr>
          <w:rFonts w:ascii="Arial" w:eastAsia="Arial" w:hAnsi="Arial" w:cs="Arial"/>
          <w:color w:val="000000"/>
          <w:sz w:val="19"/>
          <w:szCs w:val="19"/>
        </w:rPr>
        <w:tab/>
        <w:t>________________________</w:t>
      </w:r>
    </w:p>
    <w:sectPr w:rsidR="004A1EBC" w:rsidSect="004A1EBC">
      <w:headerReference w:type="default" r:id="rId10"/>
      <w:pgSz w:w="11910" w:h="16840"/>
      <w:pgMar w:top="2620" w:right="1000" w:bottom="280" w:left="1000" w:header="343"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ECD" w:rsidRDefault="00EB0ECD" w:rsidP="004A1EBC">
      <w:r>
        <w:separator/>
      </w:r>
    </w:p>
  </w:endnote>
  <w:endnote w:type="continuationSeparator" w:id="1">
    <w:p w:rsidR="00EB0ECD" w:rsidRDefault="00EB0ECD" w:rsidP="004A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ECD" w:rsidRDefault="00EB0ECD" w:rsidP="004A1EBC">
      <w:r>
        <w:separator/>
      </w:r>
    </w:p>
  </w:footnote>
  <w:footnote w:type="continuationSeparator" w:id="1">
    <w:p w:rsidR="00EB0ECD" w:rsidRDefault="00EB0ECD" w:rsidP="004A1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BC" w:rsidRDefault="004A1EBC">
    <w:pPr>
      <w:pBdr>
        <w:top w:val="nil"/>
        <w:left w:val="nil"/>
        <w:bottom w:val="nil"/>
        <w:right w:val="nil"/>
        <w:between w:val="nil"/>
      </w:pBdr>
      <w:tabs>
        <w:tab w:val="center" w:pos="4819"/>
        <w:tab w:val="right" w:pos="9638"/>
      </w:tabs>
      <w:jc w:val="center"/>
      <w:rPr>
        <w:rFonts w:ascii="Arial" w:eastAsia="Arial" w:hAnsi="Arial" w:cs="Arial"/>
        <w:color w:val="FF0000"/>
      </w:rPr>
    </w:pPr>
  </w:p>
  <w:p w:rsidR="004A1EBC" w:rsidRDefault="00543E78">
    <w:pPr>
      <w:tabs>
        <w:tab w:val="left" w:pos="4296"/>
        <w:tab w:val="right" w:pos="9640"/>
      </w:tabs>
      <w:spacing w:before="240"/>
      <w:ind w:right="-2"/>
      <w:jc w:val="center"/>
      <w:rPr>
        <w:sz w:val="16"/>
        <w:szCs w:val="16"/>
      </w:rPr>
    </w:pPr>
    <w:r>
      <w:rPr>
        <w:sz w:val="16"/>
        <w:szCs w:val="16"/>
      </w:rPr>
      <w:t>ISTITUTO DI ISTRUZIONE SUPERIORE “MICHELE GIUA”</w:t>
    </w:r>
    <w:r>
      <w:rPr>
        <w:noProof/>
      </w:rPr>
      <w:drawing>
        <wp:anchor distT="0" distB="0" distL="114300" distR="114300" simplePos="0" relativeHeight="251658240" behindDoc="0" locked="0" layoutInCell="1" allowOverlap="1">
          <wp:simplePos x="0" y="0"/>
          <wp:positionH relativeFrom="column">
            <wp:posOffset>5838190</wp:posOffset>
          </wp:positionH>
          <wp:positionV relativeFrom="paragraph">
            <wp:posOffset>-98424</wp:posOffset>
          </wp:positionV>
          <wp:extent cx="819150" cy="937260"/>
          <wp:effectExtent l="0" t="0" r="0" b="0"/>
          <wp:wrapSquare wrapText="bothSides" distT="0" distB="0" distL="114300" distR="114300"/>
          <wp:docPr id="11" name="image1.png" descr="E:\A.S. 2020_2021\PROGETTI\Orientamento\Materiali\Poster\ImmaginiPoster\Logo MIUR.jpg"/>
          <wp:cNvGraphicFramePr/>
          <a:graphic xmlns:a="http://schemas.openxmlformats.org/drawingml/2006/main">
            <a:graphicData uri="http://schemas.openxmlformats.org/drawingml/2006/picture">
              <pic:pic xmlns:pic="http://schemas.openxmlformats.org/drawingml/2006/picture">
                <pic:nvPicPr>
                  <pic:cNvPr id="0" name="image1.png" descr="E:\A.S. 2020_2021\PROGETTI\Orientamento\Materiali\Poster\ImmaginiPoster\Logo MIUR.jpg"/>
                  <pic:cNvPicPr preferRelativeResize="0"/>
                </pic:nvPicPr>
                <pic:blipFill>
                  <a:blip r:embed="rId1"/>
                  <a:srcRect/>
                  <a:stretch>
                    <a:fillRect/>
                  </a:stretch>
                </pic:blipFill>
                <pic:spPr>
                  <a:xfrm>
                    <a:off x="0" y="0"/>
                    <a:ext cx="819150" cy="937260"/>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-309879</wp:posOffset>
          </wp:positionH>
          <wp:positionV relativeFrom="paragraph">
            <wp:posOffset>-286384</wp:posOffset>
          </wp:positionV>
          <wp:extent cx="971550" cy="107950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971550" cy="1079500"/>
                  </a:xfrm>
                  <a:prstGeom prst="rect">
                    <a:avLst/>
                  </a:prstGeom>
                  <a:ln/>
                </pic:spPr>
              </pic:pic>
            </a:graphicData>
          </a:graphic>
        </wp:anchor>
      </w:drawing>
    </w:r>
  </w:p>
  <w:p w:rsidR="004A1EBC" w:rsidRDefault="00543E78">
    <w:pPr>
      <w:jc w:val="center"/>
      <w:rPr>
        <w:sz w:val="16"/>
        <w:szCs w:val="16"/>
      </w:rPr>
    </w:pPr>
    <w:r>
      <w:rPr>
        <w:sz w:val="16"/>
        <w:szCs w:val="16"/>
      </w:rPr>
      <w:t>ind. CHIMICO-AMBIENTALE-INFORMATICO – LICEO SCIENTIFICO delle SCIENZE APPLICATE</w:t>
    </w:r>
  </w:p>
  <w:p w:rsidR="004A1EBC" w:rsidRDefault="00543E78">
    <w:pPr>
      <w:jc w:val="center"/>
      <w:rPr>
        <w:sz w:val="16"/>
        <w:szCs w:val="16"/>
      </w:rPr>
    </w:pPr>
    <w:r>
      <w:rPr>
        <w:sz w:val="16"/>
        <w:szCs w:val="16"/>
      </w:rPr>
      <w:t>Via Montecassino 09134 CAGLIARI Tel (070) 500786 – 501745</w:t>
    </w:r>
  </w:p>
  <w:p w:rsidR="004A1EBC" w:rsidRDefault="00543E78">
    <w:pPr>
      <w:jc w:val="center"/>
      <w:rPr>
        <w:sz w:val="16"/>
        <w:szCs w:val="16"/>
      </w:rPr>
    </w:pPr>
    <w:r>
      <w:rPr>
        <w:sz w:val="16"/>
        <w:szCs w:val="16"/>
      </w:rPr>
      <w:t xml:space="preserve">email: </w:t>
    </w:r>
    <w:hyperlink r:id="rId3">
      <w:r>
        <w:rPr>
          <w:color w:val="0000FF"/>
          <w:sz w:val="16"/>
          <w:szCs w:val="16"/>
          <w:u w:val="single"/>
        </w:rPr>
        <w:t>catf04000p@istruzione.it</w:t>
      </w:r>
    </w:hyperlink>
    <w:r>
      <w:rPr>
        <w:sz w:val="16"/>
        <w:szCs w:val="16"/>
      </w:rPr>
      <w:t xml:space="preserve">  PEC: </w:t>
    </w:r>
    <w:hyperlink r:id="rId4">
      <w:r>
        <w:rPr>
          <w:color w:val="0000FF"/>
          <w:sz w:val="16"/>
          <w:szCs w:val="16"/>
          <w:u w:val="single"/>
        </w:rPr>
        <w:t>catf04000p@pec.istruzione.it</w:t>
      </w:r>
    </w:hyperlink>
  </w:p>
  <w:p w:rsidR="004A1EBC" w:rsidRDefault="00543E78">
    <w:pPr>
      <w:jc w:val="center"/>
      <w:rPr>
        <w:sz w:val="16"/>
        <w:szCs w:val="16"/>
      </w:rPr>
    </w:pPr>
    <w:r>
      <w:rPr>
        <w:sz w:val="16"/>
        <w:szCs w:val="16"/>
      </w:rPr>
      <w:t>C.U.:UFIVOL Cod. Fisc. 80014350922</w:t>
    </w:r>
  </w:p>
  <w:p w:rsidR="004A1EBC" w:rsidRDefault="004A1EBC">
    <w:pPr>
      <w:pBdr>
        <w:top w:val="nil"/>
        <w:left w:val="nil"/>
        <w:bottom w:val="nil"/>
        <w:right w:val="nil"/>
        <w:between w:val="nil"/>
      </w:pBdr>
      <w:tabs>
        <w:tab w:val="center" w:pos="4819"/>
        <w:tab w:val="right" w:pos="9638"/>
      </w:tabs>
      <w:rPr>
        <w:i/>
        <w:color w:val="000000"/>
      </w:rPr>
    </w:pPr>
  </w:p>
  <w:p w:rsidR="004A1EBC" w:rsidRDefault="00543E78">
    <w:pPr>
      <w:pBdr>
        <w:top w:val="nil"/>
        <w:left w:val="nil"/>
        <w:bottom w:val="nil"/>
        <w:right w:val="nil"/>
        <w:between w:val="nil"/>
      </w:pBdr>
      <w:tabs>
        <w:tab w:val="center" w:pos="4819"/>
        <w:tab w:val="right" w:pos="9638"/>
      </w:tabs>
      <w:rPr>
        <w:i/>
        <w:color w:val="000000"/>
      </w:rPr>
    </w:pPr>
    <w:r>
      <w:rPr>
        <w:i/>
        <w:color w:val="000000"/>
      </w:rPr>
      <w:t>Modulo per alunni minorenni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2089"/>
    <w:multiLevelType w:val="multilevel"/>
    <w:tmpl w:val="BCA22020"/>
    <w:lvl w:ilvl="0">
      <w:numFmt w:val="bullet"/>
      <w:lvlText w:val="⮚"/>
      <w:lvlJc w:val="left"/>
      <w:pPr>
        <w:ind w:left="839" w:hanging="359"/>
      </w:pPr>
      <w:rPr>
        <w:u w:val="none"/>
      </w:rPr>
    </w:lvl>
    <w:lvl w:ilvl="1">
      <w:numFmt w:val="bullet"/>
      <w:lvlText w:val="•"/>
      <w:lvlJc w:val="left"/>
      <w:pPr>
        <w:ind w:left="1746" w:hanging="360"/>
      </w:pPr>
      <w:rPr>
        <w:u w:val="none"/>
      </w:rPr>
    </w:lvl>
    <w:lvl w:ilvl="2">
      <w:numFmt w:val="bullet"/>
      <w:lvlText w:val="•"/>
      <w:lvlJc w:val="left"/>
      <w:pPr>
        <w:ind w:left="2652" w:hanging="360"/>
      </w:pPr>
      <w:rPr>
        <w:u w:val="none"/>
      </w:rPr>
    </w:lvl>
    <w:lvl w:ilvl="3">
      <w:numFmt w:val="bullet"/>
      <w:lvlText w:val="•"/>
      <w:lvlJc w:val="left"/>
      <w:pPr>
        <w:ind w:left="3559" w:hanging="360"/>
      </w:pPr>
      <w:rPr>
        <w:u w:val="none"/>
      </w:rPr>
    </w:lvl>
    <w:lvl w:ilvl="4">
      <w:numFmt w:val="bullet"/>
      <w:lvlText w:val="•"/>
      <w:lvlJc w:val="left"/>
      <w:pPr>
        <w:ind w:left="4465" w:hanging="360"/>
      </w:pPr>
      <w:rPr>
        <w:u w:val="none"/>
      </w:rPr>
    </w:lvl>
    <w:lvl w:ilvl="5">
      <w:numFmt w:val="bullet"/>
      <w:lvlText w:val="•"/>
      <w:lvlJc w:val="left"/>
      <w:pPr>
        <w:ind w:left="5372" w:hanging="360"/>
      </w:pPr>
      <w:rPr>
        <w:u w:val="none"/>
      </w:rPr>
    </w:lvl>
    <w:lvl w:ilvl="6">
      <w:numFmt w:val="bullet"/>
      <w:lvlText w:val="•"/>
      <w:lvlJc w:val="left"/>
      <w:pPr>
        <w:ind w:left="6278" w:hanging="360"/>
      </w:pPr>
      <w:rPr>
        <w:u w:val="none"/>
      </w:rPr>
    </w:lvl>
    <w:lvl w:ilvl="7">
      <w:numFmt w:val="bullet"/>
      <w:lvlText w:val="•"/>
      <w:lvlJc w:val="left"/>
      <w:pPr>
        <w:ind w:left="7185" w:hanging="360"/>
      </w:pPr>
      <w:rPr>
        <w:u w:val="none"/>
      </w:rPr>
    </w:lvl>
    <w:lvl w:ilvl="8">
      <w:numFmt w:val="bullet"/>
      <w:lvlText w:val="•"/>
      <w:lvlJc w:val="left"/>
      <w:pPr>
        <w:ind w:left="8091" w:hanging="360"/>
      </w:pPr>
      <w:rPr>
        <w:u w:val="none"/>
      </w:rPr>
    </w:lvl>
  </w:abstractNum>
  <w:abstractNum w:abstractNumId="1">
    <w:nsid w:val="72B30810"/>
    <w:multiLevelType w:val="multilevel"/>
    <w:tmpl w:val="485AF866"/>
    <w:lvl w:ilvl="0">
      <w:numFmt w:val="bullet"/>
      <w:lvlText w:val="⮚"/>
      <w:lvlJc w:val="left"/>
      <w:pPr>
        <w:ind w:left="839" w:hanging="359"/>
      </w:pPr>
      <w:rPr>
        <w:u w:val="none"/>
      </w:rPr>
    </w:lvl>
    <w:lvl w:ilvl="1">
      <w:numFmt w:val="bullet"/>
      <w:lvlText w:val="•"/>
      <w:lvlJc w:val="left"/>
      <w:pPr>
        <w:ind w:left="1746" w:hanging="360"/>
      </w:pPr>
      <w:rPr>
        <w:u w:val="none"/>
      </w:rPr>
    </w:lvl>
    <w:lvl w:ilvl="2">
      <w:numFmt w:val="bullet"/>
      <w:lvlText w:val="•"/>
      <w:lvlJc w:val="left"/>
      <w:pPr>
        <w:ind w:left="2652" w:hanging="360"/>
      </w:pPr>
      <w:rPr>
        <w:u w:val="none"/>
      </w:rPr>
    </w:lvl>
    <w:lvl w:ilvl="3">
      <w:numFmt w:val="bullet"/>
      <w:lvlText w:val="•"/>
      <w:lvlJc w:val="left"/>
      <w:pPr>
        <w:ind w:left="3559" w:hanging="360"/>
      </w:pPr>
      <w:rPr>
        <w:u w:val="none"/>
      </w:rPr>
    </w:lvl>
    <w:lvl w:ilvl="4">
      <w:numFmt w:val="bullet"/>
      <w:lvlText w:val="•"/>
      <w:lvlJc w:val="left"/>
      <w:pPr>
        <w:ind w:left="4465" w:hanging="360"/>
      </w:pPr>
      <w:rPr>
        <w:u w:val="none"/>
      </w:rPr>
    </w:lvl>
    <w:lvl w:ilvl="5">
      <w:numFmt w:val="bullet"/>
      <w:lvlText w:val="•"/>
      <w:lvlJc w:val="left"/>
      <w:pPr>
        <w:ind w:left="5372" w:hanging="360"/>
      </w:pPr>
      <w:rPr>
        <w:u w:val="none"/>
      </w:rPr>
    </w:lvl>
    <w:lvl w:ilvl="6">
      <w:numFmt w:val="bullet"/>
      <w:lvlText w:val="•"/>
      <w:lvlJc w:val="left"/>
      <w:pPr>
        <w:ind w:left="6278" w:hanging="360"/>
      </w:pPr>
      <w:rPr>
        <w:u w:val="none"/>
      </w:rPr>
    </w:lvl>
    <w:lvl w:ilvl="7">
      <w:numFmt w:val="bullet"/>
      <w:lvlText w:val="•"/>
      <w:lvlJc w:val="left"/>
      <w:pPr>
        <w:ind w:left="7185" w:hanging="360"/>
      </w:pPr>
      <w:rPr>
        <w:u w:val="none"/>
      </w:rPr>
    </w:lvl>
    <w:lvl w:ilvl="8">
      <w:numFmt w:val="bullet"/>
      <w:lvlText w:val="•"/>
      <w:lvlJc w:val="left"/>
      <w:pPr>
        <w:ind w:left="8091"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283"/>
  <w:characterSpacingControl w:val="doNotCompress"/>
  <w:footnotePr>
    <w:footnote w:id="0"/>
    <w:footnote w:id="1"/>
  </w:footnotePr>
  <w:endnotePr>
    <w:endnote w:id="0"/>
    <w:endnote w:id="1"/>
  </w:endnotePr>
  <w:compat/>
  <w:rsids>
    <w:rsidRoot w:val="004A1EBC"/>
    <w:rsid w:val="00004869"/>
    <w:rsid w:val="0018312D"/>
    <w:rsid w:val="004A1EBC"/>
    <w:rsid w:val="00543E78"/>
    <w:rsid w:val="00724B9D"/>
    <w:rsid w:val="00B701DA"/>
    <w:rsid w:val="00D97D0C"/>
    <w:rsid w:val="00EB0E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74BC"/>
  </w:style>
  <w:style w:type="paragraph" w:styleId="Titolo1">
    <w:name w:val="heading 1"/>
    <w:basedOn w:val="Normale"/>
    <w:uiPriority w:val="9"/>
    <w:qFormat/>
    <w:rsid w:val="00B174BC"/>
    <w:pPr>
      <w:spacing w:before="90"/>
      <w:outlineLvl w:val="0"/>
    </w:pPr>
    <w:rPr>
      <w:b/>
      <w:bCs/>
      <w:sz w:val="24"/>
      <w:szCs w:val="24"/>
    </w:rPr>
  </w:style>
  <w:style w:type="paragraph" w:styleId="Titolo2">
    <w:name w:val="heading 2"/>
    <w:basedOn w:val="normal"/>
    <w:next w:val="normal"/>
    <w:rsid w:val="004A1EBC"/>
    <w:pPr>
      <w:keepNext/>
      <w:keepLines/>
      <w:spacing w:before="360" w:after="80"/>
      <w:outlineLvl w:val="1"/>
    </w:pPr>
    <w:rPr>
      <w:b/>
      <w:sz w:val="36"/>
      <w:szCs w:val="36"/>
    </w:rPr>
  </w:style>
  <w:style w:type="paragraph" w:styleId="Titolo3">
    <w:name w:val="heading 3"/>
    <w:basedOn w:val="normal"/>
    <w:next w:val="normal"/>
    <w:rsid w:val="004A1EBC"/>
    <w:pPr>
      <w:keepNext/>
      <w:keepLines/>
      <w:spacing w:before="280" w:after="80"/>
      <w:outlineLvl w:val="2"/>
    </w:pPr>
    <w:rPr>
      <w:b/>
      <w:sz w:val="28"/>
      <w:szCs w:val="28"/>
    </w:rPr>
  </w:style>
  <w:style w:type="paragraph" w:styleId="Titolo4">
    <w:name w:val="heading 4"/>
    <w:basedOn w:val="normal"/>
    <w:next w:val="normal"/>
    <w:rsid w:val="004A1EBC"/>
    <w:pPr>
      <w:keepNext/>
      <w:keepLines/>
      <w:spacing w:before="240" w:after="40"/>
      <w:outlineLvl w:val="3"/>
    </w:pPr>
    <w:rPr>
      <w:b/>
      <w:sz w:val="24"/>
      <w:szCs w:val="24"/>
    </w:rPr>
  </w:style>
  <w:style w:type="paragraph" w:styleId="Titolo5">
    <w:name w:val="heading 5"/>
    <w:basedOn w:val="normal"/>
    <w:next w:val="normal"/>
    <w:rsid w:val="004A1EBC"/>
    <w:pPr>
      <w:keepNext/>
      <w:keepLines/>
      <w:spacing w:before="220" w:after="40"/>
      <w:outlineLvl w:val="4"/>
    </w:pPr>
    <w:rPr>
      <w:b/>
    </w:rPr>
  </w:style>
  <w:style w:type="paragraph" w:styleId="Titolo6">
    <w:name w:val="heading 6"/>
    <w:basedOn w:val="normal"/>
    <w:next w:val="normal"/>
    <w:rsid w:val="004A1EB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4A1EBC"/>
  </w:style>
  <w:style w:type="table" w:customStyle="1" w:styleId="TableNormal">
    <w:name w:val="Table Normal"/>
    <w:rsid w:val="004A1EBC"/>
    <w:tblPr>
      <w:tblCellMar>
        <w:top w:w="0" w:type="dxa"/>
        <w:left w:w="0" w:type="dxa"/>
        <w:bottom w:w="0" w:type="dxa"/>
        <w:right w:w="0" w:type="dxa"/>
      </w:tblCellMar>
    </w:tblPr>
  </w:style>
  <w:style w:type="paragraph" w:styleId="Titolo">
    <w:name w:val="Title"/>
    <w:basedOn w:val="normal"/>
    <w:next w:val="normal"/>
    <w:rsid w:val="004A1EBC"/>
    <w:pPr>
      <w:keepNext/>
      <w:keepLines/>
      <w:spacing w:before="480" w:after="120"/>
    </w:pPr>
    <w:rPr>
      <w:b/>
      <w:sz w:val="72"/>
      <w:szCs w:val="72"/>
    </w:rPr>
  </w:style>
  <w:style w:type="table" w:customStyle="1" w:styleId="TableNormal0">
    <w:name w:val="Table Normal"/>
    <w:uiPriority w:val="2"/>
    <w:semiHidden/>
    <w:unhideWhenUsed/>
    <w:qFormat/>
    <w:rsid w:val="00B174BC"/>
    <w:tblPr>
      <w:tblInd w:w="0" w:type="dxa"/>
      <w:tblCellMar>
        <w:top w:w="0" w:type="dxa"/>
        <w:left w:w="0" w:type="dxa"/>
        <w:bottom w:w="0" w:type="dxa"/>
        <w:right w:w="0" w:type="dxa"/>
      </w:tblCellMar>
    </w:tblPr>
  </w:style>
  <w:style w:type="paragraph" w:styleId="Corpodeltesto">
    <w:name w:val="Body Text"/>
    <w:basedOn w:val="Normale"/>
    <w:uiPriority w:val="1"/>
    <w:qFormat/>
    <w:rsid w:val="00B174BC"/>
    <w:rPr>
      <w:sz w:val="24"/>
      <w:szCs w:val="24"/>
    </w:rPr>
  </w:style>
  <w:style w:type="paragraph" w:styleId="Paragrafoelenco">
    <w:name w:val="List Paragraph"/>
    <w:basedOn w:val="Normale"/>
    <w:uiPriority w:val="1"/>
    <w:qFormat/>
    <w:rsid w:val="00B174BC"/>
    <w:pPr>
      <w:ind w:left="477" w:hanging="360"/>
    </w:pPr>
  </w:style>
  <w:style w:type="paragraph" w:customStyle="1" w:styleId="TableParagraph">
    <w:name w:val="Table Paragraph"/>
    <w:basedOn w:val="Normale"/>
    <w:uiPriority w:val="1"/>
    <w:qFormat/>
    <w:rsid w:val="00B174BC"/>
  </w:style>
  <w:style w:type="paragraph" w:customStyle="1" w:styleId="Default">
    <w:name w:val="Default"/>
    <w:rsid w:val="00006BEE"/>
    <w:pPr>
      <w:widowControl/>
      <w:adjustRightInd w:val="0"/>
    </w:pPr>
    <w:rPr>
      <w:color w:val="000000"/>
      <w:sz w:val="24"/>
      <w:szCs w:val="24"/>
    </w:rPr>
  </w:style>
  <w:style w:type="paragraph" w:styleId="Intestazione">
    <w:name w:val="header"/>
    <w:basedOn w:val="Normale"/>
    <w:link w:val="IntestazioneCarattere"/>
    <w:uiPriority w:val="99"/>
    <w:unhideWhenUsed/>
    <w:rsid w:val="006410CC"/>
    <w:pPr>
      <w:tabs>
        <w:tab w:val="center" w:pos="4819"/>
        <w:tab w:val="right" w:pos="9638"/>
      </w:tabs>
    </w:pPr>
  </w:style>
  <w:style w:type="character" w:customStyle="1" w:styleId="IntestazioneCarattere">
    <w:name w:val="Intestazione Carattere"/>
    <w:basedOn w:val="Carpredefinitoparagrafo"/>
    <w:link w:val="Intestazione"/>
    <w:uiPriority w:val="99"/>
    <w:rsid w:val="006410CC"/>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6410C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410CC"/>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6410CC"/>
    <w:rPr>
      <w:rFonts w:cs="Times New Roman"/>
      <w:color w:val="0000FF"/>
      <w:u w:val="single"/>
    </w:rPr>
  </w:style>
  <w:style w:type="paragraph" w:styleId="Sottotitolo">
    <w:name w:val="Subtitle"/>
    <w:basedOn w:val="normal"/>
    <w:next w:val="normal"/>
    <w:rsid w:val="004A1EB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catf04000p@istruzione.it" TargetMode="External"/><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hyperlink" Target="mailto:catf04000p@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Y4XTTIOK+W2gsgnbZDtdV1YVBg==">CgMxLjAyDmgucm9wbTZxdW51em9zOAByITFiNW1uVm1LVmJxbkkxdXZ3VUg3UmQ0eGQ0N1ZkRVExTg==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878</Words>
  <Characters>5009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mele</dc:creator>
  <cp:lastModifiedBy>Moreno Madeddu</cp:lastModifiedBy>
  <cp:revision>4</cp:revision>
  <dcterms:created xsi:type="dcterms:W3CDTF">2024-10-26T05:51:00Z</dcterms:created>
  <dcterms:modified xsi:type="dcterms:W3CDTF">2024-11-21T06:51:00Z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LastSaved">
    <vt:filetime>2024-09-25T00:00:00Z</vt:filetime>
  </property>
</Properties>
</file>