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74" w:rsidRDefault="00F32398">
      <w:pPr>
        <w:spacing w:before="87" w:line="240" w:lineRule="exact"/>
        <w:ind w:left="1571" w:right="1892"/>
        <w:jc w:val="center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  <w:r>
        <w:rPr>
          <w:noProof/>
          <w:lang w:eastAsia="it-IT" w:bidi="ar-SA"/>
        </w:rPr>
        <w:drawing>
          <wp:anchor distT="18415" distB="18415" distL="18415" distR="18415" simplePos="0" relativeHeight="2" behindDoc="0" locked="0" layoutInCell="0" allowOverlap="1">
            <wp:simplePos x="0" y="0"/>
            <wp:positionH relativeFrom="column">
              <wp:posOffset>-78105</wp:posOffset>
            </wp:positionH>
            <wp:positionV relativeFrom="paragraph">
              <wp:posOffset>-359410</wp:posOffset>
            </wp:positionV>
            <wp:extent cx="611505" cy="605790"/>
            <wp:effectExtent l="0" t="0" r="0" b="0"/>
            <wp:wrapSquare wrapText="largest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18415" distB="18415" distL="18415" distR="18415" simplePos="0" relativeHeight="3" behindDoc="0" locked="0" layoutInCell="0" allowOverlap="1">
            <wp:simplePos x="0" y="0"/>
            <wp:positionH relativeFrom="column">
              <wp:posOffset>5366385</wp:posOffset>
            </wp:positionH>
            <wp:positionV relativeFrom="paragraph">
              <wp:posOffset>-335280</wp:posOffset>
            </wp:positionV>
            <wp:extent cx="735965" cy="626110"/>
            <wp:effectExtent l="0" t="0" r="0" b="0"/>
            <wp:wrapSquare wrapText="largest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ISTITUTO DI ISTRUZIONE SUPERIORE</w:t>
      </w:r>
    </w:p>
    <w:p w:rsidR="00E41274" w:rsidRDefault="00F32398">
      <w:pPr>
        <w:spacing w:before="24" w:line="240" w:lineRule="exact"/>
        <w:ind w:left="1386" w:right="189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“MICHELE GIUA”</w:t>
      </w:r>
    </w:p>
    <w:p w:rsidR="00E41274" w:rsidRDefault="00E41274">
      <w:pPr>
        <w:spacing w:before="24" w:line="240" w:lineRule="exact"/>
        <w:ind w:left="1386" w:right="1892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E41274" w:rsidRDefault="00F32398">
      <w:pPr>
        <w:tabs>
          <w:tab w:val="left" w:pos="9185"/>
        </w:tabs>
        <w:ind w:left="1871" w:right="113" w:hanging="1757"/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>ind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 xml:space="preserve">. CHIMICO-AMBIENTALE-INFORMATICO – LICEO SCIENTIFICO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</w:rPr>
        <w:t>opz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</w:rPr>
        <w:t xml:space="preserve">. SCIENZE APPLICATE </w:t>
      </w:r>
    </w:p>
    <w:p w:rsidR="00E41274" w:rsidRDefault="00F32398">
      <w:pPr>
        <w:tabs>
          <w:tab w:val="left" w:pos="9185"/>
        </w:tabs>
        <w:ind w:left="1871" w:right="113" w:hanging="1757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Via Montecassino n. 41, 09134 </w:t>
      </w:r>
      <w:r>
        <w:rPr>
          <w:rFonts w:ascii="Times New Roman" w:eastAsia="Times New Roman" w:hAnsi="Times New Roman" w:cs="Times New Roman"/>
          <w:b/>
          <w:color w:val="000000"/>
          <w:sz w:val="16"/>
        </w:rPr>
        <w:t xml:space="preserve">CAGLIARI – </w:t>
      </w:r>
      <w:r>
        <w:rPr>
          <w:rFonts w:ascii="Times New Roman" w:eastAsia="Times New Roman" w:hAnsi="Times New Roman" w:cs="Times New Roman"/>
          <w:color w:val="000000"/>
          <w:sz w:val="16"/>
        </w:rPr>
        <w:t>Tel. 070.500786 – 070.501745</w:t>
      </w:r>
    </w:p>
    <w:p w:rsidR="00E41274" w:rsidRDefault="00F32398">
      <w:pPr>
        <w:ind w:left="814" w:right="821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>email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 xml:space="preserve">catf04000p@istruzione.it </w:t>
        </w:r>
      </w:hyperlink>
      <w:r>
        <w:rPr>
          <w:rFonts w:ascii="Times New Roman" w:eastAsia="Times New Roman" w:hAnsi="Times New Roman" w:cs="Times New Roman"/>
          <w:color w:val="000000"/>
          <w:sz w:val="16"/>
        </w:rPr>
        <w:t xml:space="preserve">PEC: </w:t>
      </w:r>
      <w:hyperlink r:id="rId7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catf04000p@pec.istruzione.it</w:t>
        </w:r>
      </w:hyperlink>
      <w:r>
        <w:rPr>
          <w:rFonts w:ascii="Times New Roman" w:eastAsia="Times New Roman" w:hAnsi="Times New Roman" w:cs="Times New Roman"/>
          <w:color w:val="0000FF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C.U.: UFIVOL Cod.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</w:rPr>
        <w:t>Fisc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</w:rPr>
        <w:t>. 80014350922</w:t>
      </w:r>
    </w:p>
    <w:p w:rsidR="00E41274" w:rsidRDefault="00E41274">
      <w:pPr>
        <w:rPr>
          <w:rFonts w:ascii="Arial" w:eastAsia="Arial" w:hAnsi="Arial" w:cs="Arial"/>
          <w:color w:val="000000"/>
          <w:sz w:val="20"/>
        </w:rPr>
      </w:pPr>
    </w:p>
    <w:p w:rsidR="00E41274" w:rsidRDefault="00E41274">
      <w:pPr>
        <w:rPr>
          <w:rFonts w:ascii="Arial" w:eastAsia="Arial" w:hAnsi="Arial" w:cs="Arial"/>
          <w:color w:val="000000"/>
          <w:sz w:val="20"/>
        </w:rPr>
      </w:pPr>
    </w:p>
    <w:p w:rsidR="00E41274" w:rsidRDefault="00E41274">
      <w:pPr>
        <w:rPr>
          <w:rFonts w:ascii="Arial" w:eastAsia="Arial" w:hAnsi="Arial" w:cs="Arial"/>
          <w:color w:val="000000"/>
          <w:sz w:val="20"/>
        </w:rPr>
      </w:pPr>
    </w:p>
    <w:p w:rsidR="00E41274" w:rsidRDefault="00F32398">
      <w:pPr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AUTORIZZAZIONE STUDENTI MINORENNI</w:t>
      </w:r>
    </w:p>
    <w:p w:rsidR="00E41274" w:rsidRDefault="00F32398">
      <w:pPr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PER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PARTECIPAZIONE 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AD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ATTIVITA’ CON ESPERTI ESTERNI</w:t>
      </w:r>
    </w:p>
    <w:p w:rsidR="00E41274" w:rsidRDefault="00E41274">
      <w:pPr>
        <w:contextualSpacing/>
        <w:jc w:val="center"/>
        <w:rPr>
          <w:rFonts w:ascii="Arial" w:eastAsia="Arial" w:hAnsi="Arial" w:cs="Arial"/>
          <w:b/>
          <w:color w:val="000000"/>
          <w:sz w:val="23"/>
        </w:rPr>
      </w:pPr>
    </w:p>
    <w:p w:rsidR="00E41274" w:rsidRDefault="00E41274">
      <w:pPr>
        <w:spacing w:before="126"/>
        <w:ind w:left="821" w:right="821"/>
        <w:jc w:val="center"/>
        <w:rPr>
          <w:rFonts w:ascii="Times New Roman" w:eastAsia="Times New Roman" w:hAnsi="Times New Roman" w:cs="Times New Roman"/>
          <w:b/>
        </w:rPr>
      </w:pPr>
    </w:p>
    <w:p w:rsidR="00E41274" w:rsidRDefault="00F32398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I sottoscritti genitori o tutori ___________________________________________________________ dello/a studente/essa ___________________________________________ iscritto/a e frequentante la classe __________ sez. __________</w:t>
      </w:r>
      <w:r>
        <w:rPr>
          <w:rFonts w:ascii="Times New Roman" w:eastAsia="Times New Roman" w:hAnsi="Times New Roman" w:cs="Times New Roman"/>
          <w:color w:val="000000"/>
        </w:rPr>
        <w:t>___di questo Istituto,</w:t>
      </w:r>
    </w:p>
    <w:p w:rsidR="00E41274" w:rsidRDefault="00F32398">
      <w:pPr>
        <w:spacing w:before="240" w:after="240" w:line="240" w:lineRule="exact"/>
        <w:ind w:right="188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AUTORIZZANO</w:t>
      </w:r>
    </w:p>
    <w:p w:rsidR="00E41274" w:rsidRDefault="00F32398">
      <w:pPr>
        <w:spacing w:line="276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</w:rPr>
        <w:t>il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partecipare in data____________________, dalle ore _________________ alle ore ________________,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all’incontro </w:t>
      </w:r>
      <w:r>
        <w:rPr>
          <w:rFonts w:ascii="Times New Roman" w:eastAsia="Times New Roman" w:hAnsi="Times New Roman" w:cs="Times New Roman"/>
          <w:color w:val="000000"/>
        </w:rPr>
        <w:t xml:space="preserve">che si terrà presso la sede di _______________________, con gli esperti esterni </w:t>
      </w:r>
      <w:r>
        <w:rPr>
          <w:rFonts w:ascii="Times New Roman" w:eastAsia="Times New Roman" w:hAnsi="Times New Roman" w:cs="Times New Roman"/>
          <w:color w:val="000000"/>
        </w:rPr>
        <w:t xml:space="preserve">all’Istituto, il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dott. Paolo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Follesa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 la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dott.ssa Angela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Quaquero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dell’</w:t>
      </w:r>
      <w:r>
        <w:rPr>
          <w:rFonts w:ascii="Times New Roman" w:eastAsia="Times New Roman" w:hAnsi="Times New Roman" w:cs="Times New Roman"/>
          <w:b/>
          <w:bCs/>
          <w:color w:val="000000"/>
        </w:rPr>
        <w:t>Associazione Il Portico 2005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2"/>
        </w:rPr>
        <w:t>avente ad oggetto le seguenti tematiche: l</w:t>
      </w:r>
      <w:r>
        <w:rPr>
          <w:rFonts w:ascii="Times New Roman" w:eastAsia="Times New Roman" w:hAnsi="Times New Roman" w:cs="Times New Roman"/>
          <w:color w:val="000000"/>
        </w:rPr>
        <w:t>a cultura del rispetto, l’adolescenza, il bullismo, la dispersione scolastica. In tale occasione si procederà co</w:t>
      </w:r>
      <w:r>
        <w:rPr>
          <w:rFonts w:ascii="Times New Roman" w:eastAsia="Times New Roman" w:hAnsi="Times New Roman" w:cs="Times New Roman"/>
          <w:color w:val="000000"/>
        </w:rPr>
        <w:t>n la restituzione dei risultati ottenuti mediante la somministrazione del questionario svolto in data 16 dicembre 2024 (per le classi prime).</w:t>
      </w:r>
    </w:p>
    <w:p w:rsidR="00E41274" w:rsidRDefault="00E41274">
      <w:pPr>
        <w:spacing w:before="240" w:after="240" w:line="240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p w:rsidR="00E41274" w:rsidRDefault="00F32398">
      <w:pPr>
        <w:tabs>
          <w:tab w:val="left" w:pos="1272"/>
          <w:tab w:val="left" w:pos="1273"/>
        </w:tabs>
        <w:spacing w:before="40" w:line="276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(Luogo) __________________, (Data)____________________</w:t>
      </w:r>
    </w:p>
    <w:p w:rsidR="00E41274" w:rsidRDefault="00E41274">
      <w:pPr>
        <w:tabs>
          <w:tab w:val="left" w:pos="1272"/>
          <w:tab w:val="left" w:pos="1273"/>
        </w:tabs>
        <w:spacing w:before="40" w:line="276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p w:rsidR="00E41274" w:rsidRDefault="00F32398">
      <w:pPr>
        <w:tabs>
          <w:tab w:val="left" w:pos="1272"/>
          <w:tab w:val="left" w:pos="1273"/>
        </w:tabs>
        <w:spacing w:before="40" w:line="276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Firma dei genitori o tutori</w:t>
      </w:r>
    </w:p>
    <w:p w:rsidR="00E41274" w:rsidRDefault="00E41274">
      <w:pPr>
        <w:tabs>
          <w:tab w:val="left" w:pos="1272"/>
          <w:tab w:val="left" w:pos="1273"/>
        </w:tabs>
        <w:spacing w:before="40" w:line="276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p w:rsidR="00E41274" w:rsidRDefault="00F32398">
      <w:pPr>
        <w:tabs>
          <w:tab w:val="left" w:pos="9630"/>
        </w:tabs>
        <w:spacing w:before="3" w:after="240" w:line="240" w:lineRule="exact"/>
        <w:ind w:left="5556" w:hanging="3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         ______________________________  </w:t>
      </w:r>
    </w:p>
    <w:p w:rsidR="00E41274" w:rsidRDefault="00E41274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</w:p>
    <w:p w:rsidR="00E41274" w:rsidRDefault="00E41274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</w:p>
    <w:p w:rsidR="00E41274" w:rsidRDefault="00E41274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</w:p>
    <w:p w:rsidR="00E41274" w:rsidRDefault="00F32398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CASO DI FIRMA DI UN SOLO GENITORE </w:t>
      </w:r>
    </w:p>
    <w:p w:rsidR="00E41274" w:rsidRDefault="00F32398">
      <w:pPr>
        <w:spacing w:line="276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Nell'impossibilità di acquisire il </w:t>
      </w:r>
      <w:r>
        <w:rPr>
          <w:rFonts w:ascii="Times New Roman" w:eastAsia="Times New Roman" w:hAnsi="Times New Roman" w:cs="Times New Roman"/>
          <w:color w:val="000000"/>
        </w:rPr>
        <w:t>consenso scritto di entrambi i genitori il/la sottoscritto/a, consapevole delle conseguenze amministrative e penali per chi rilascia dichiarazioni non corrispondenti a verità, ai sensi del DPR 445/2000, dichiara di aver effettuato la scelta/richiesta in os</w:t>
      </w:r>
      <w:r>
        <w:rPr>
          <w:rFonts w:ascii="Times New Roman" w:eastAsia="Times New Roman" w:hAnsi="Times New Roman" w:cs="Times New Roman"/>
          <w:color w:val="000000"/>
        </w:rPr>
        <w:t>servanza delle disposizioni sulla responsabilità genitoriale di cui agli artt. 316, 337, 337 ter e 337 quater del codice civile, che richiedono il consenso d</w:t>
      </w:r>
      <w:r>
        <w:rPr>
          <w:rFonts w:ascii="Times New Roman" w:eastAsia="Times New Roman" w:hAnsi="Times New Roman" w:cs="Times New Roman"/>
          <w:color w:val="000000"/>
        </w:rPr>
        <w:t>i entrambi i genitori.</w:t>
      </w:r>
    </w:p>
    <w:p w:rsidR="00E41274" w:rsidRDefault="00E41274">
      <w:pPr>
        <w:spacing w:line="276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p w:rsidR="00E41274" w:rsidRDefault="00F32398">
      <w:pPr>
        <w:spacing w:line="276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 del genitore ______________________________________________</w:t>
      </w:r>
    </w:p>
    <w:sectPr w:rsidR="00E41274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74"/>
    <w:rsid w:val="00E41274"/>
    <w:rsid w:val="00F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BCCA1-5DC9-4A0C-85DE-26E093B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Lucida Sans"/>
        <w:kern w:val="2"/>
        <w:sz w:val="2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f04000p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f04000p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sirigu, cristina</dc:creator>
  <dc:description/>
  <cp:lastModifiedBy>sirigu, cristina</cp:lastModifiedBy>
  <cp:revision>2</cp:revision>
  <dcterms:created xsi:type="dcterms:W3CDTF">2025-04-07T11:33:00Z</dcterms:created>
  <dcterms:modified xsi:type="dcterms:W3CDTF">2025-04-07T11:33:00Z</dcterms:modified>
  <dc:language>it-IT</dc:language>
</cp:coreProperties>
</file>